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83F38E" w14:textId="77777777" w:rsidR="000F0A31" w:rsidRDefault="000F0A31" w:rsidP="00685989">
      <w:pPr>
        <w:rPr>
          <w:noProof/>
        </w:rPr>
      </w:pPr>
      <w:r w:rsidRPr="000F0A31">
        <w:rPr>
          <w:noProof/>
        </w:rPr>
        <w:drawing>
          <wp:inline distT="0" distB="0" distL="0" distR="0" wp14:anchorId="0396534D" wp14:editId="149151A7">
            <wp:extent cx="6838950" cy="6200356"/>
            <wp:effectExtent l="0" t="0" r="0" b="0"/>
            <wp:docPr id="647286057" name="Picture 1" descr="A child smiling and playing guita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286057" name="Picture 1" descr="A child smiling and playing guitar&#10;&#10;AI-generated content may be incorrect."/>
                    <pic:cNvPicPr/>
                  </pic:nvPicPr>
                  <pic:blipFill>
                    <a:blip r:embed="rId8"/>
                    <a:stretch>
                      <a:fillRect/>
                    </a:stretch>
                  </pic:blipFill>
                  <pic:spPr>
                    <a:xfrm>
                      <a:off x="0" y="0"/>
                      <a:ext cx="6848193" cy="6208736"/>
                    </a:xfrm>
                    <a:prstGeom prst="rect">
                      <a:avLst/>
                    </a:prstGeom>
                  </pic:spPr>
                </pic:pic>
              </a:graphicData>
            </a:graphic>
          </wp:inline>
        </w:drawing>
      </w:r>
      <w:r w:rsidRPr="000F0A31">
        <w:rPr>
          <w:noProof/>
        </w:rPr>
        <w:t xml:space="preserve"> </w:t>
      </w:r>
    </w:p>
    <w:p w14:paraId="4358DB8E" w14:textId="77777777" w:rsidR="000F0A31" w:rsidRDefault="000F0A31" w:rsidP="00685989">
      <w:pPr>
        <w:rPr>
          <w:noProof/>
        </w:rPr>
      </w:pPr>
    </w:p>
    <w:p w14:paraId="67F8AA77" w14:textId="77777777" w:rsidR="000F0A31" w:rsidRDefault="000F0A31" w:rsidP="00685989">
      <w:pPr>
        <w:rPr>
          <w:noProof/>
        </w:rPr>
      </w:pPr>
    </w:p>
    <w:tbl>
      <w:tblPr>
        <w:tblStyle w:val="TableGrid"/>
        <w:tblW w:w="0" w:type="auto"/>
        <w:tblLook w:val="04A0" w:firstRow="1" w:lastRow="0" w:firstColumn="1" w:lastColumn="0" w:noHBand="0" w:noVBand="1"/>
      </w:tblPr>
      <w:tblGrid>
        <w:gridCol w:w="10456"/>
      </w:tblGrid>
      <w:tr w:rsidR="00147F67" w:rsidRPr="00685989" w14:paraId="65D2A13C" w14:textId="77777777" w:rsidTr="00147F67">
        <w:tc>
          <w:tcPr>
            <w:tcW w:w="10790" w:type="dxa"/>
            <w:shd w:val="clear" w:color="auto" w:fill="C1E4F5" w:themeFill="accent1" w:themeFillTint="33"/>
          </w:tcPr>
          <w:p w14:paraId="3CB77A11" w14:textId="77777777" w:rsidR="00147F67" w:rsidRPr="00685989" w:rsidRDefault="00147F67">
            <w:pPr>
              <w:rPr>
                <w:b/>
                <w:bCs/>
              </w:rPr>
            </w:pPr>
            <w:r w:rsidRPr="00147F67">
              <w:rPr>
                <w:noProof/>
              </w:rPr>
              <w:t>Our Lady and St</w:t>
            </w:r>
            <w:r w:rsidRPr="00147F67">
              <w:rPr>
                <w:b/>
                <w:bCs/>
              </w:rPr>
              <w:t xml:space="preserve"> </w:t>
            </w:r>
            <w:r w:rsidRPr="00685989">
              <w:rPr>
                <w:b/>
                <w:bCs/>
              </w:rPr>
              <w:t>Brendan’s Catholic Primary School</w:t>
            </w:r>
          </w:p>
        </w:tc>
      </w:tr>
      <w:tr w:rsidR="00147F67" w:rsidRPr="00685989" w14:paraId="45803D41" w14:textId="77777777" w:rsidTr="00147F67">
        <w:tc>
          <w:tcPr>
            <w:tcW w:w="10790" w:type="dxa"/>
            <w:shd w:val="clear" w:color="auto" w:fill="C1E4F5" w:themeFill="accent1" w:themeFillTint="33"/>
          </w:tcPr>
          <w:p w14:paraId="5C806A70" w14:textId="77777777" w:rsidR="00147F67" w:rsidRPr="00685989" w:rsidRDefault="00147F67">
            <w:r w:rsidRPr="00685989">
              <w:rPr>
                <w:b/>
                <w:bCs/>
              </w:rPr>
              <w:t>Behaviour Policy and Statement 202</w:t>
            </w:r>
            <w:r w:rsidRPr="00147F67">
              <w:rPr>
                <w:b/>
                <w:bCs/>
              </w:rPr>
              <w:t>5</w:t>
            </w:r>
            <w:r w:rsidRPr="00685989">
              <w:rPr>
                <w:b/>
                <w:bCs/>
              </w:rPr>
              <w:t>–202</w:t>
            </w:r>
            <w:r w:rsidRPr="00147F67">
              <w:rPr>
                <w:b/>
                <w:bCs/>
              </w:rPr>
              <w:t>6</w:t>
            </w:r>
          </w:p>
        </w:tc>
      </w:tr>
      <w:tr w:rsidR="00147F67" w:rsidRPr="00685989" w14:paraId="0CE665CB" w14:textId="77777777" w:rsidTr="00525B80">
        <w:tc>
          <w:tcPr>
            <w:tcW w:w="10790" w:type="dxa"/>
            <w:shd w:val="clear" w:color="auto" w:fill="C1E4F5"/>
          </w:tcPr>
          <w:p w14:paraId="63BAB609" w14:textId="453ACB15" w:rsidR="00147F67" w:rsidRPr="00685989" w:rsidRDefault="00147F67">
            <w:r w:rsidRPr="00685989">
              <w:t>Approved by: Academy Council – September 202</w:t>
            </w:r>
            <w:r w:rsidRPr="00147F67">
              <w:t>5</w:t>
            </w:r>
          </w:p>
        </w:tc>
      </w:tr>
      <w:tr w:rsidR="00FC118D" w:rsidRPr="00685989" w14:paraId="57911742" w14:textId="77777777" w:rsidTr="00147F67">
        <w:tc>
          <w:tcPr>
            <w:tcW w:w="10790" w:type="dxa"/>
            <w:shd w:val="clear" w:color="auto" w:fill="C1E4F5" w:themeFill="accent1" w:themeFillTint="33"/>
          </w:tcPr>
          <w:p w14:paraId="14F35F06" w14:textId="74A6FCBD" w:rsidR="00FC118D" w:rsidRPr="00685989" w:rsidRDefault="00FC118D">
            <w:r w:rsidRPr="00685989">
              <w:t>Next Review: September 202</w:t>
            </w:r>
            <w:r w:rsidRPr="00147F67">
              <w:t>6</w:t>
            </w:r>
          </w:p>
        </w:tc>
      </w:tr>
    </w:tbl>
    <w:p w14:paraId="789EE6E6" w14:textId="77777777" w:rsidR="00685989" w:rsidRDefault="00685989" w:rsidP="00685989">
      <w:pPr>
        <w:rPr>
          <w:b/>
          <w:bCs/>
        </w:rPr>
      </w:pPr>
    </w:p>
    <w:p w14:paraId="01036C6E" w14:textId="77777777" w:rsidR="00685989" w:rsidRDefault="00685989" w:rsidP="00685989">
      <w:pPr>
        <w:rPr>
          <w:b/>
          <w:bCs/>
        </w:rPr>
      </w:pPr>
    </w:p>
    <w:p w14:paraId="5238B65C" w14:textId="77777777" w:rsidR="00147F67" w:rsidRDefault="00147F67" w:rsidP="00685989">
      <w:pPr>
        <w:rPr>
          <w:b/>
          <w:bCs/>
        </w:rPr>
      </w:pPr>
    </w:p>
    <w:p w14:paraId="52BDFE64" w14:textId="77777777" w:rsidR="00F750B1" w:rsidRDefault="00F750B1" w:rsidP="00685989">
      <w:pPr>
        <w:rPr>
          <w:b/>
          <w:bCs/>
        </w:rPr>
      </w:pPr>
    </w:p>
    <w:p w14:paraId="55587BC4" w14:textId="77777777" w:rsidR="00F750B1" w:rsidRDefault="00F750B1" w:rsidP="00685989">
      <w:pPr>
        <w:rPr>
          <w:b/>
          <w:bCs/>
        </w:rPr>
      </w:pPr>
    </w:p>
    <w:p w14:paraId="29174E20" w14:textId="7B636DE8" w:rsidR="00685989" w:rsidRPr="00685989" w:rsidRDefault="00685989" w:rsidP="00685989">
      <w:pPr>
        <w:rPr>
          <w:b/>
          <w:bCs/>
        </w:rPr>
      </w:pPr>
      <w:r w:rsidRPr="00685989">
        <w:rPr>
          <w:b/>
          <w:bCs/>
        </w:rPr>
        <w:t>Contents</w:t>
      </w:r>
    </w:p>
    <w:p w14:paraId="7E1CF7A4" w14:textId="77777777" w:rsidR="00685989" w:rsidRPr="00685989" w:rsidRDefault="00685989" w:rsidP="000F0A31">
      <w:pPr>
        <w:numPr>
          <w:ilvl w:val="0"/>
          <w:numId w:val="1"/>
        </w:numPr>
      </w:pPr>
      <w:r w:rsidRPr="00685989">
        <w:t>Introduction</w:t>
      </w:r>
    </w:p>
    <w:p w14:paraId="38553C80" w14:textId="77777777" w:rsidR="00685989" w:rsidRPr="00685989" w:rsidRDefault="00685989" w:rsidP="000F0A31">
      <w:pPr>
        <w:numPr>
          <w:ilvl w:val="0"/>
          <w:numId w:val="1"/>
        </w:numPr>
      </w:pPr>
      <w:r w:rsidRPr="00685989">
        <w:t>Core Virtues</w:t>
      </w:r>
    </w:p>
    <w:p w14:paraId="38FEBFF6" w14:textId="77777777" w:rsidR="00685989" w:rsidRPr="00685989" w:rsidRDefault="00685989" w:rsidP="000F0A31">
      <w:pPr>
        <w:numPr>
          <w:ilvl w:val="0"/>
          <w:numId w:val="1"/>
        </w:numPr>
      </w:pPr>
      <w:r w:rsidRPr="00685989">
        <w:t>Vision, Mission and Aims</w:t>
      </w:r>
    </w:p>
    <w:p w14:paraId="20170275" w14:textId="77777777" w:rsidR="00685989" w:rsidRPr="00685989" w:rsidRDefault="00685989" w:rsidP="000F0A31">
      <w:pPr>
        <w:numPr>
          <w:ilvl w:val="0"/>
          <w:numId w:val="1"/>
        </w:numPr>
      </w:pPr>
      <w:r w:rsidRPr="00685989">
        <w:t>Encouraging Good Behaviour and Visible Consistencies</w:t>
      </w:r>
    </w:p>
    <w:p w14:paraId="2DC5FDEC" w14:textId="77777777" w:rsidR="00685989" w:rsidRPr="00685989" w:rsidRDefault="00685989" w:rsidP="000F0A31">
      <w:pPr>
        <w:numPr>
          <w:ilvl w:val="0"/>
          <w:numId w:val="1"/>
        </w:numPr>
      </w:pPr>
      <w:r w:rsidRPr="00685989">
        <w:t>Rewards</w:t>
      </w:r>
    </w:p>
    <w:p w14:paraId="1FAB2226" w14:textId="77777777" w:rsidR="00685989" w:rsidRPr="00685989" w:rsidRDefault="00685989" w:rsidP="000F0A31">
      <w:pPr>
        <w:numPr>
          <w:ilvl w:val="0"/>
          <w:numId w:val="1"/>
        </w:numPr>
      </w:pPr>
      <w:r w:rsidRPr="00685989">
        <w:t>Rights and Responsibilities</w:t>
      </w:r>
    </w:p>
    <w:p w14:paraId="0349D65D" w14:textId="77777777" w:rsidR="00685989" w:rsidRPr="00685989" w:rsidRDefault="00685989" w:rsidP="000F0A31">
      <w:pPr>
        <w:numPr>
          <w:ilvl w:val="0"/>
          <w:numId w:val="1"/>
        </w:numPr>
      </w:pPr>
      <w:r w:rsidRPr="00685989">
        <w:t>Policy Aims</w:t>
      </w:r>
    </w:p>
    <w:p w14:paraId="42B156FF" w14:textId="77777777" w:rsidR="00685989" w:rsidRPr="00685989" w:rsidRDefault="00685989" w:rsidP="000F0A31">
      <w:pPr>
        <w:numPr>
          <w:ilvl w:val="0"/>
          <w:numId w:val="1"/>
        </w:numPr>
      </w:pPr>
      <w:r w:rsidRPr="00685989">
        <w:t>Expectations</w:t>
      </w:r>
    </w:p>
    <w:p w14:paraId="28634ABC" w14:textId="7BD9FB78" w:rsidR="00685989" w:rsidRPr="00685989" w:rsidRDefault="00685989" w:rsidP="000F0A31">
      <w:pPr>
        <w:numPr>
          <w:ilvl w:val="0"/>
          <w:numId w:val="1"/>
        </w:numPr>
      </w:pPr>
      <w:r w:rsidRPr="00685989">
        <w:t>Responsibilities</w:t>
      </w:r>
      <w:r w:rsidRPr="00685989">
        <w:br/>
      </w:r>
      <w:r w:rsidRPr="00685989">
        <w:t> </w:t>
      </w:r>
      <w:r w:rsidRPr="00685989">
        <w:t>Pupils</w:t>
      </w:r>
      <w:r w:rsidRPr="00685989">
        <w:br/>
      </w:r>
      <w:r w:rsidRPr="00685989">
        <w:t> </w:t>
      </w:r>
      <w:r w:rsidRPr="00685989">
        <w:t>Staff</w:t>
      </w:r>
      <w:r w:rsidRPr="00685989">
        <w:br/>
      </w:r>
      <w:r w:rsidRPr="00685989">
        <w:t> </w:t>
      </w:r>
      <w:r w:rsidRPr="00685989">
        <w:t>Parents/Carers</w:t>
      </w:r>
      <w:r w:rsidRPr="00685989">
        <w:br/>
      </w:r>
      <w:r w:rsidRPr="00685989">
        <w:t> </w:t>
      </w:r>
      <w:r w:rsidRPr="00685989">
        <w:t>Headteacher and SLT</w:t>
      </w:r>
    </w:p>
    <w:p w14:paraId="0436CD77" w14:textId="77777777" w:rsidR="00685989" w:rsidRPr="00685989" w:rsidRDefault="00685989" w:rsidP="000F0A31">
      <w:pPr>
        <w:numPr>
          <w:ilvl w:val="0"/>
          <w:numId w:val="1"/>
        </w:numPr>
      </w:pPr>
      <w:r w:rsidRPr="00685989">
        <w:t>Modelling by All Adults</w:t>
      </w:r>
    </w:p>
    <w:p w14:paraId="4575066D" w14:textId="77777777" w:rsidR="00685989" w:rsidRPr="00685989" w:rsidRDefault="00685989" w:rsidP="000F0A31">
      <w:pPr>
        <w:numPr>
          <w:ilvl w:val="0"/>
          <w:numId w:val="1"/>
        </w:numPr>
      </w:pPr>
      <w:r w:rsidRPr="00685989">
        <w:t>Recognised Inappropriate Behaviour</w:t>
      </w:r>
    </w:p>
    <w:p w14:paraId="35846647" w14:textId="77777777" w:rsidR="00685989" w:rsidRPr="00685989" w:rsidRDefault="00685989" w:rsidP="000F0A31">
      <w:pPr>
        <w:numPr>
          <w:ilvl w:val="0"/>
          <w:numId w:val="1"/>
        </w:numPr>
      </w:pPr>
      <w:r w:rsidRPr="00685989">
        <w:t>Sanctions – A Stepped Approach</w:t>
      </w:r>
    </w:p>
    <w:p w14:paraId="4EC268E9" w14:textId="77777777" w:rsidR="00685989" w:rsidRPr="00685989" w:rsidRDefault="00685989" w:rsidP="000F0A31">
      <w:pPr>
        <w:numPr>
          <w:ilvl w:val="0"/>
          <w:numId w:val="1"/>
        </w:numPr>
      </w:pPr>
      <w:r w:rsidRPr="00685989">
        <w:t>Conflict Resolution – 3 Steps</w:t>
      </w:r>
    </w:p>
    <w:p w14:paraId="133F86B8" w14:textId="77777777" w:rsidR="00685989" w:rsidRPr="00685989" w:rsidRDefault="00685989" w:rsidP="000F0A31">
      <w:pPr>
        <w:numPr>
          <w:ilvl w:val="0"/>
          <w:numId w:val="1"/>
        </w:numPr>
      </w:pPr>
      <w:r w:rsidRPr="00685989">
        <w:t>Day-to-Day Procedures</w:t>
      </w:r>
    </w:p>
    <w:p w14:paraId="071FECAE" w14:textId="77777777" w:rsidR="00685989" w:rsidRPr="00685989" w:rsidRDefault="00685989" w:rsidP="000F0A31">
      <w:pPr>
        <w:numPr>
          <w:ilvl w:val="0"/>
          <w:numId w:val="1"/>
        </w:numPr>
      </w:pPr>
      <w:r w:rsidRPr="00685989">
        <w:t>Monitoring and Recording</w:t>
      </w:r>
    </w:p>
    <w:p w14:paraId="6EC78CA6" w14:textId="77777777" w:rsidR="00685989" w:rsidRPr="00685989" w:rsidRDefault="00685989" w:rsidP="000F0A31">
      <w:pPr>
        <w:numPr>
          <w:ilvl w:val="0"/>
          <w:numId w:val="1"/>
        </w:numPr>
      </w:pPr>
      <w:r w:rsidRPr="00685989">
        <w:t>Partnership with Parents, Carers and Families</w:t>
      </w:r>
    </w:p>
    <w:p w14:paraId="4069C73D" w14:textId="3DC1F2D3" w:rsidR="006F0139" w:rsidRPr="00685989" w:rsidRDefault="00325D69" w:rsidP="006F0139">
      <w:pPr>
        <w:numPr>
          <w:ilvl w:val="0"/>
          <w:numId w:val="1"/>
        </w:numPr>
      </w:pPr>
      <w:r>
        <w:t>Summary</w:t>
      </w:r>
      <w:r w:rsidR="006F0139" w:rsidRPr="00685989">
        <w:t xml:space="preserve"> from the Behaviour and Attitudes Leader</w:t>
      </w:r>
    </w:p>
    <w:p w14:paraId="26F1B76F" w14:textId="77777777" w:rsidR="00685989" w:rsidRDefault="00685989" w:rsidP="00685989"/>
    <w:p w14:paraId="65CFDB08" w14:textId="77777777" w:rsidR="00685989" w:rsidRDefault="00685989" w:rsidP="00685989"/>
    <w:p w14:paraId="29175922" w14:textId="77777777" w:rsidR="00685989" w:rsidRDefault="00685989" w:rsidP="00685989"/>
    <w:p w14:paraId="735079AF" w14:textId="77777777" w:rsidR="000F0A31" w:rsidRDefault="000F0A31" w:rsidP="00685989"/>
    <w:p w14:paraId="0214601F" w14:textId="77777777" w:rsidR="000F0A31" w:rsidRPr="00685989" w:rsidRDefault="000F0A31" w:rsidP="00685989"/>
    <w:p w14:paraId="57DB1C98" w14:textId="257F1ADF" w:rsidR="00685989" w:rsidRDefault="00685989" w:rsidP="00685989"/>
    <w:p w14:paraId="72047FF0" w14:textId="77777777" w:rsidR="00C1203D" w:rsidRDefault="00C1203D" w:rsidP="00685989"/>
    <w:p w14:paraId="4EE5CEFF" w14:textId="77777777" w:rsidR="00325D69" w:rsidRDefault="00325D69" w:rsidP="00685989"/>
    <w:p w14:paraId="59F6EA46" w14:textId="77777777" w:rsidR="00C1203D" w:rsidRPr="00685989" w:rsidRDefault="00C1203D" w:rsidP="00685989"/>
    <w:p w14:paraId="0BE4D3F4" w14:textId="77777777" w:rsidR="00685989" w:rsidRPr="00685989" w:rsidRDefault="00685989" w:rsidP="00685989">
      <w:pPr>
        <w:rPr>
          <w:b/>
          <w:bCs/>
        </w:rPr>
      </w:pPr>
      <w:r w:rsidRPr="00685989">
        <w:rPr>
          <w:b/>
          <w:bCs/>
        </w:rPr>
        <w:t>1. Introduction</w:t>
      </w:r>
    </w:p>
    <w:p w14:paraId="64A3FE39" w14:textId="2C6578F4" w:rsidR="00685989" w:rsidRPr="00685989" w:rsidRDefault="00685989" w:rsidP="00685989">
      <w:r w:rsidRPr="00685989">
        <w:t>At Our Lady and St. Brendan’s Catholic Primary School, we believe that every child is created in the image of God and is called to flourish in joy, faith and love. Our approach to behaviour is rooted in Gospel values, which remind us that relationships should be based on dignity, respect, forgiveness and reconciliation.</w:t>
      </w:r>
    </w:p>
    <w:p w14:paraId="025CAE99" w14:textId="3C92CC23" w:rsidR="00685989" w:rsidRPr="00685989" w:rsidRDefault="00685989" w:rsidP="00685989">
      <w:r w:rsidRPr="00685989">
        <w:t>This policy also reflects our statutory and moral responsibilities. We are committed to:</w:t>
      </w:r>
    </w:p>
    <w:p w14:paraId="38A2C78C" w14:textId="6030F053" w:rsidR="00685989" w:rsidRPr="00685989" w:rsidRDefault="00685989" w:rsidP="000F0A31">
      <w:pPr>
        <w:numPr>
          <w:ilvl w:val="0"/>
          <w:numId w:val="2"/>
        </w:numPr>
      </w:pPr>
      <w:r w:rsidRPr="00685989">
        <w:t>British Values: democracy, the rule of law, individual liberty, mutual respect and tolerance.</w:t>
      </w:r>
    </w:p>
    <w:p w14:paraId="57CE26E5" w14:textId="7597B0FB" w:rsidR="00685989" w:rsidRPr="00685989" w:rsidRDefault="00685989" w:rsidP="000F0A31">
      <w:pPr>
        <w:numPr>
          <w:ilvl w:val="0"/>
          <w:numId w:val="2"/>
        </w:numPr>
      </w:pPr>
      <w:r w:rsidRPr="00685989">
        <w:t>The Equality Act 2010: ensuring no child or adult is discriminated against because of protected characteristics.</w:t>
      </w:r>
    </w:p>
    <w:p w14:paraId="273D5760" w14:textId="77777777" w:rsidR="00F264A8" w:rsidRDefault="00685989" w:rsidP="00685989">
      <w:pPr>
        <w:numPr>
          <w:ilvl w:val="0"/>
          <w:numId w:val="2"/>
        </w:numPr>
      </w:pPr>
      <w:r w:rsidRPr="00685989">
        <w:t>The UN Convention on the Rights of the Child (UNCRC): recognising children’s universal rights to safety, education and participation.</w:t>
      </w:r>
    </w:p>
    <w:p w14:paraId="158FC200" w14:textId="774DBD43" w:rsidR="00685989" w:rsidRDefault="00685989" w:rsidP="00F264A8">
      <w:r w:rsidRPr="00685989">
        <w:t>By linking Catholic ethos, British Values, equalities law and children’s rights, we provide a framework where all members of our community feel valued, safe and able to achieve.</w:t>
      </w:r>
    </w:p>
    <w:p w14:paraId="58FCDA88" w14:textId="77777777" w:rsidR="00DC5466" w:rsidRPr="00685989" w:rsidRDefault="00DC5466" w:rsidP="00F264A8"/>
    <w:p w14:paraId="47122695" w14:textId="77777777" w:rsidR="00685989" w:rsidRPr="00685989" w:rsidRDefault="00685989" w:rsidP="00685989">
      <w:pPr>
        <w:rPr>
          <w:b/>
          <w:bCs/>
        </w:rPr>
      </w:pPr>
      <w:r w:rsidRPr="00685989">
        <w:rPr>
          <w:b/>
          <w:bCs/>
        </w:rPr>
        <w:t>2. Core Virtues</w:t>
      </w:r>
    </w:p>
    <w:p w14:paraId="6E0399E2" w14:textId="77777777" w:rsidR="00DC5466" w:rsidRDefault="00DC5466" w:rsidP="00685989">
      <w:r>
        <w:t>J</w:t>
      </w:r>
      <w:r w:rsidR="00685989" w:rsidRPr="00685989">
        <w:t>oy</w:t>
      </w:r>
    </w:p>
    <w:p w14:paraId="48D1CBCC" w14:textId="1B335449" w:rsidR="00DC5466" w:rsidRDefault="00685989" w:rsidP="00685989">
      <w:r w:rsidRPr="00685989">
        <w:t>Fait</w:t>
      </w:r>
      <w:r w:rsidR="00DC5466">
        <w:t>h</w:t>
      </w:r>
    </w:p>
    <w:p w14:paraId="3D6545B9" w14:textId="37295C97" w:rsidR="00685989" w:rsidRPr="00685989" w:rsidRDefault="00685989" w:rsidP="00685989">
      <w:r w:rsidRPr="00685989">
        <w:t>Love</w:t>
      </w:r>
    </w:p>
    <w:p w14:paraId="71309C53" w14:textId="77777777" w:rsidR="00685989" w:rsidRPr="00685989" w:rsidRDefault="00685989" w:rsidP="00685989">
      <w:pPr>
        <w:rPr>
          <w:b/>
          <w:bCs/>
        </w:rPr>
      </w:pPr>
      <w:r w:rsidRPr="00685989">
        <w:rPr>
          <w:b/>
          <w:bCs/>
        </w:rPr>
        <w:t>3. Vision, Mission and Aims</w:t>
      </w:r>
    </w:p>
    <w:p w14:paraId="70EA1F59" w14:textId="34A9D8D1" w:rsidR="00685989" w:rsidRPr="00685989" w:rsidRDefault="00685989" w:rsidP="00685989">
      <w:r w:rsidRPr="00637C6C">
        <w:rPr>
          <w:b/>
          <w:bCs/>
        </w:rPr>
        <w:t>Vision</w:t>
      </w:r>
      <w:r w:rsidRPr="00685989">
        <w:t>: To strive for excellence in the discovery of joy in learning. With Christ at the centre, we will share our faith together and grow in love as we journey beyond the familiar and into the unknown.</w:t>
      </w:r>
    </w:p>
    <w:p w14:paraId="60C19BA1" w14:textId="32E94A44" w:rsidR="00685989" w:rsidRPr="00685989" w:rsidRDefault="00685989" w:rsidP="00685989">
      <w:r w:rsidRPr="00637C6C">
        <w:rPr>
          <w:b/>
          <w:bCs/>
        </w:rPr>
        <w:t>Mission</w:t>
      </w:r>
      <w:r w:rsidRPr="00685989">
        <w:t>: Following Jesus to discover joy, share faith and grow in love.</w:t>
      </w:r>
    </w:p>
    <w:p w14:paraId="7E7C6AE4" w14:textId="5DAEB577" w:rsidR="00685989" w:rsidRPr="00685989" w:rsidRDefault="00685989" w:rsidP="00685989">
      <w:r w:rsidRPr="00637C6C">
        <w:rPr>
          <w:b/>
          <w:bCs/>
        </w:rPr>
        <w:t>Aims</w:t>
      </w:r>
      <w:r w:rsidRPr="00685989">
        <w:t>:</w:t>
      </w:r>
    </w:p>
    <w:p w14:paraId="061DB341" w14:textId="253DC86B" w:rsidR="00685989" w:rsidRPr="00685989" w:rsidRDefault="00685989" w:rsidP="000F0A31">
      <w:pPr>
        <w:numPr>
          <w:ilvl w:val="0"/>
          <w:numId w:val="3"/>
        </w:numPr>
      </w:pPr>
      <w:r w:rsidRPr="00685989">
        <w:t xml:space="preserve">To grow closer to God through high-quality </w:t>
      </w:r>
      <w:r w:rsidR="00637C6C">
        <w:t>Prayer &amp;&amp; Liturgy</w:t>
      </w:r>
      <w:r w:rsidRPr="00685989">
        <w:t>, Religious Education, and Catholic Social Teaching.</w:t>
      </w:r>
    </w:p>
    <w:p w14:paraId="3C7272FF" w14:textId="63A56795" w:rsidR="00685989" w:rsidRPr="00685989" w:rsidRDefault="00685989" w:rsidP="000F0A31">
      <w:pPr>
        <w:numPr>
          <w:ilvl w:val="0"/>
          <w:numId w:val="3"/>
        </w:numPr>
      </w:pPr>
      <w:r w:rsidRPr="00685989">
        <w:t>To nurture pupils to flourish and achieve their academic potential.</w:t>
      </w:r>
    </w:p>
    <w:p w14:paraId="0FD2B15F" w14:textId="08214630" w:rsidR="00685989" w:rsidRPr="00685989" w:rsidRDefault="00685989" w:rsidP="000F0A31">
      <w:pPr>
        <w:numPr>
          <w:ilvl w:val="0"/>
          <w:numId w:val="3"/>
        </w:numPr>
      </w:pPr>
      <w:r w:rsidRPr="00685989">
        <w:t>To work in partnership with families and the parish to create a welcoming learning community.</w:t>
      </w:r>
    </w:p>
    <w:p w14:paraId="20EB3E43" w14:textId="77777777" w:rsidR="00685989" w:rsidRPr="00685989" w:rsidRDefault="00685989" w:rsidP="00685989">
      <w:pPr>
        <w:rPr>
          <w:b/>
          <w:bCs/>
        </w:rPr>
      </w:pPr>
      <w:r w:rsidRPr="00685989">
        <w:rPr>
          <w:b/>
          <w:bCs/>
        </w:rPr>
        <w:t>4. Encouraging Good Behaviour and Visible Consistencies</w:t>
      </w:r>
    </w:p>
    <w:p w14:paraId="7BC06561" w14:textId="744256C4" w:rsidR="00685989" w:rsidRPr="00685989" w:rsidRDefault="00685989" w:rsidP="00685989">
      <w:r w:rsidRPr="00685989">
        <w:t xml:space="preserve">Research shows that consistent adult behaviour, positive reinforcement and high expectations have the strongest impact on school </w:t>
      </w:r>
      <w:r w:rsidR="00A87491">
        <w:t xml:space="preserve">culture </w:t>
      </w:r>
      <w:r w:rsidRPr="00685989">
        <w:t>(EEF, 2019; Ofsted, 2021). At OLSB, we embed this within our Catholic mission.</w:t>
      </w:r>
    </w:p>
    <w:p w14:paraId="1EFE40A9" w14:textId="72A6FEBE" w:rsidR="00685989" w:rsidRPr="00685989" w:rsidRDefault="00685989" w:rsidP="00685989">
      <w:r w:rsidRPr="00685989">
        <w:t>Staff practices:</w:t>
      </w:r>
    </w:p>
    <w:p w14:paraId="1B036824" w14:textId="5B516BAD" w:rsidR="00685989" w:rsidRPr="00685989" w:rsidRDefault="00685989" w:rsidP="000F0A31">
      <w:pPr>
        <w:numPr>
          <w:ilvl w:val="0"/>
          <w:numId w:val="4"/>
        </w:numPr>
      </w:pPr>
      <w:r w:rsidRPr="00685989">
        <w:t>Staff greet and welcome children daily at the point of entry.</w:t>
      </w:r>
    </w:p>
    <w:p w14:paraId="6CBEF143" w14:textId="23CF7580" w:rsidR="00685989" w:rsidRPr="00685989" w:rsidRDefault="00685989" w:rsidP="000F0A31">
      <w:pPr>
        <w:numPr>
          <w:ilvl w:val="0"/>
          <w:numId w:val="4"/>
        </w:numPr>
      </w:pPr>
      <w:r w:rsidRPr="00685989">
        <w:t>Every child is made to feel valued and that they belong.</w:t>
      </w:r>
    </w:p>
    <w:p w14:paraId="743A7C6A" w14:textId="7CEB5C40" w:rsidR="00685989" w:rsidRPr="00685989" w:rsidRDefault="00685989" w:rsidP="000F0A31">
      <w:pPr>
        <w:numPr>
          <w:ilvl w:val="0"/>
          <w:numId w:val="4"/>
        </w:numPr>
      </w:pPr>
      <w:r w:rsidRPr="00685989">
        <w:t>Clear expectations are taught through the Virtues curriculum.</w:t>
      </w:r>
    </w:p>
    <w:p w14:paraId="02C3F010" w14:textId="4A63E4F0" w:rsidR="00685989" w:rsidRPr="00685989" w:rsidRDefault="00685989" w:rsidP="000F0A31">
      <w:pPr>
        <w:numPr>
          <w:ilvl w:val="0"/>
          <w:numId w:val="4"/>
        </w:numPr>
      </w:pPr>
      <w:r w:rsidRPr="00685989">
        <w:t xml:space="preserve">Staff use praise and </w:t>
      </w:r>
      <w:r w:rsidR="00661451">
        <w:t xml:space="preserve">reinforcement of </w:t>
      </w:r>
      <w:r w:rsidRPr="00685989">
        <w:t>the best conduct.</w:t>
      </w:r>
    </w:p>
    <w:p w14:paraId="31DD4B8A" w14:textId="6E609346" w:rsidR="00685989" w:rsidRPr="00685989" w:rsidRDefault="00685989" w:rsidP="000F0A31">
      <w:pPr>
        <w:numPr>
          <w:ilvl w:val="0"/>
          <w:numId w:val="4"/>
        </w:numPr>
      </w:pPr>
      <w:r w:rsidRPr="00685989">
        <w:t>Shouting or whistles are avoided; staff use calm, consistent language.</w:t>
      </w:r>
    </w:p>
    <w:p w14:paraId="11A7A9AE" w14:textId="635F2DA9" w:rsidR="00685989" w:rsidRPr="00685989" w:rsidRDefault="00685989" w:rsidP="000F0A31">
      <w:pPr>
        <w:numPr>
          <w:ilvl w:val="0"/>
          <w:numId w:val="4"/>
        </w:numPr>
      </w:pPr>
      <w:r w:rsidRPr="00685989">
        <w:t>Children are corrected with joy, faith and love, never labelled as “naughty.”</w:t>
      </w:r>
    </w:p>
    <w:p w14:paraId="682539B2" w14:textId="0C6D9911" w:rsidR="00685989" w:rsidRPr="00685989" w:rsidRDefault="00685989" w:rsidP="000F0A31">
      <w:pPr>
        <w:numPr>
          <w:ilvl w:val="0"/>
          <w:numId w:val="4"/>
        </w:numPr>
      </w:pPr>
      <w:r w:rsidRPr="00685989">
        <w:t>Praise is public; reminders are private.</w:t>
      </w:r>
    </w:p>
    <w:p w14:paraId="7723586C" w14:textId="0E22A61E" w:rsidR="00685989" w:rsidRPr="00685989" w:rsidRDefault="00685989" w:rsidP="000F0A31">
      <w:pPr>
        <w:numPr>
          <w:ilvl w:val="0"/>
          <w:numId w:val="4"/>
        </w:numPr>
      </w:pPr>
      <w:r w:rsidRPr="00685989">
        <w:t>Achievements are celebrated visibly and regularly.</w:t>
      </w:r>
    </w:p>
    <w:p w14:paraId="2204239E" w14:textId="59979990" w:rsidR="00685989" w:rsidRPr="00685989" w:rsidRDefault="00685989" w:rsidP="000F0A31">
      <w:pPr>
        <w:numPr>
          <w:ilvl w:val="0"/>
          <w:numId w:val="4"/>
        </w:numPr>
      </w:pPr>
      <w:r w:rsidRPr="00685989">
        <w:t>Respect and responsibility are promoted in every interaction.</w:t>
      </w:r>
    </w:p>
    <w:p w14:paraId="13D72BF5" w14:textId="27E0A312" w:rsidR="00685989" w:rsidRPr="00685989" w:rsidRDefault="00685989" w:rsidP="00685989">
      <w:r w:rsidRPr="00685989">
        <w:t>Pupils are encouraged to:</w:t>
      </w:r>
    </w:p>
    <w:p w14:paraId="40BE1B63" w14:textId="043E8B1E" w:rsidR="00685989" w:rsidRPr="00685989" w:rsidRDefault="00685989" w:rsidP="000F0A31">
      <w:pPr>
        <w:numPr>
          <w:ilvl w:val="0"/>
          <w:numId w:val="5"/>
        </w:numPr>
      </w:pPr>
      <w:r w:rsidRPr="00685989">
        <w:t>Act with justice and fairness.</w:t>
      </w:r>
    </w:p>
    <w:p w14:paraId="582D8672" w14:textId="7B2D1127" w:rsidR="00685989" w:rsidRPr="00685989" w:rsidRDefault="00685989" w:rsidP="000F0A31">
      <w:pPr>
        <w:numPr>
          <w:ilvl w:val="0"/>
          <w:numId w:val="5"/>
        </w:numPr>
      </w:pPr>
      <w:r w:rsidRPr="00685989">
        <w:t>Be playful and joyful, embracing challenge safely.</w:t>
      </w:r>
    </w:p>
    <w:p w14:paraId="39EB6377" w14:textId="59E8AC33" w:rsidR="00685989" w:rsidRPr="00685989" w:rsidRDefault="00685989" w:rsidP="000F0A31">
      <w:pPr>
        <w:numPr>
          <w:ilvl w:val="0"/>
          <w:numId w:val="5"/>
        </w:numPr>
      </w:pPr>
      <w:r w:rsidRPr="00685989">
        <w:t>Begin each lesson with a fresh start, knowing forgiveness and reconciliation are part of our community.</w:t>
      </w:r>
    </w:p>
    <w:p w14:paraId="16539A4F" w14:textId="77777777" w:rsidR="00685989" w:rsidRPr="00685989" w:rsidRDefault="00685989" w:rsidP="00685989">
      <w:pPr>
        <w:rPr>
          <w:b/>
          <w:bCs/>
        </w:rPr>
      </w:pPr>
      <w:r w:rsidRPr="00685989">
        <w:rPr>
          <w:b/>
          <w:bCs/>
        </w:rPr>
        <w:t>5. Rewards</w:t>
      </w:r>
    </w:p>
    <w:p w14:paraId="20538684" w14:textId="38719212" w:rsidR="00685989" w:rsidRPr="00685989" w:rsidRDefault="00685989" w:rsidP="00685989">
      <w:r w:rsidRPr="00685989">
        <w:t>Praise and reward are central to our approach. Children achieve more when successes are recognised (EEF, 2019). At OLSB, rewards are rooted in our virtues and vision: discover joy, share faith, grow in love.</w:t>
      </w:r>
    </w:p>
    <w:p w14:paraId="3F5C4A2C" w14:textId="0C5487FF" w:rsidR="00685989" w:rsidRPr="00685989" w:rsidRDefault="00685989" w:rsidP="00685989">
      <w:r w:rsidRPr="00685989">
        <w:t>Systems include:</w:t>
      </w:r>
    </w:p>
    <w:p w14:paraId="52965A1E" w14:textId="1051F287" w:rsidR="00685989" w:rsidRPr="00685989" w:rsidRDefault="00685989" w:rsidP="000F0A31">
      <w:pPr>
        <w:numPr>
          <w:ilvl w:val="0"/>
          <w:numId w:val="6"/>
        </w:numPr>
      </w:pPr>
      <w:r w:rsidRPr="00685989">
        <w:t>Virtue Heroes awarded weekly.</w:t>
      </w:r>
    </w:p>
    <w:p w14:paraId="6D0C0C75" w14:textId="13421A24" w:rsidR="00685989" w:rsidRPr="00685989" w:rsidRDefault="00685989" w:rsidP="000F0A31">
      <w:pPr>
        <w:numPr>
          <w:ilvl w:val="0"/>
          <w:numId w:val="6"/>
        </w:numPr>
      </w:pPr>
      <w:r w:rsidRPr="00685989">
        <w:t>Class Dojos with Bronze, Silver, Gold thresholds</w:t>
      </w:r>
      <w:r w:rsidR="34F639BF">
        <w:t>:</w:t>
      </w:r>
    </w:p>
    <w:p w14:paraId="4E8A44BC" w14:textId="391BECE8" w:rsidR="34F639BF" w:rsidRDefault="34F639BF" w:rsidP="7304685E">
      <w:pPr>
        <w:pStyle w:val="ListParagraph"/>
        <w:numPr>
          <w:ilvl w:val="0"/>
          <w:numId w:val="20"/>
        </w:numPr>
        <w:rPr>
          <w:rFonts w:ascii="Aptos" w:eastAsia="Aptos" w:hAnsi="Aptos" w:cs="Aptos"/>
          <w:color w:val="000000" w:themeColor="text1"/>
        </w:rPr>
      </w:pPr>
      <w:r w:rsidRPr="7304685E">
        <w:rPr>
          <w:rFonts w:ascii="Aptos" w:eastAsia="Aptos" w:hAnsi="Aptos" w:cs="Aptos"/>
          <w:color w:val="000000" w:themeColor="text1"/>
        </w:rPr>
        <w:t>Class Dojo Points accumulate over the course of the academic year with children receiving the following certificates during Friday's celebration assembly:</w:t>
      </w:r>
    </w:p>
    <w:p w14:paraId="73C9276E" w14:textId="5D13C41F" w:rsidR="34F639BF" w:rsidRDefault="34F639BF" w:rsidP="7304685E">
      <w:pPr>
        <w:pStyle w:val="ListParagraph"/>
        <w:shd w:val="clear" w:color="auto" w:fill="FFFFFF" w:themeFill="background1"/>
        <w:spacing w:after="0"/>
        <w:rPr>
          <w:rFonts w:ascii="Aptos" w:eastAsia="Aptos" w:hAnsi="Aptos" w:cs="Aptos"/>
          <w:color w:val="000000" w:themeColor="text1"/>
        </w:rPr>
      </w:pPr>
      <w:r w:rsidRPr="7304685E">
        <w:rPr>
          <w:rFonts w:ascii="Aptos" w:eastAsia="Aptos" w:hAnsi="Aptos" w:cs="Aptos"/>
          <w:color w:val="000000" w:themeColor="text1"/>
        </w:rPr>
        <w:t xml:space="preserve">        Bronze </w:t>
      </w:r>
    </w:p>
    <w:p w14:paraId="6B81AC9D" w14:textId="5A57B858" w:rsidR="34F639BF" w:rsidRDefault="34F639BF" w:rsidP="7304685E">
      <w:pPr>
        <w:pStyle w:val="ListParagraph"/>
        <w:shd w:val="clear" w:color="auto" w:fill="FFFFFF" w:themeFill="background1"/>
        <w:spacing w:after="0"/>
        <w:rPr>
          <w:rFonts w:ascii="Aptos" w:eastAsia="Aptos" w:hAnsi="Aptos" w:cs="Aptos"/>
          <w:color w:val="000000" w:themeColor="text1"/>
        </w:rPr>
      </w:pPr>
      <w:r w:rsidRPr="7304685E">
        <w:rPr>
          <w:rFonts w:ascii="Aptos" w:eastAsia="Aptos" w:hAnsi="Aptos" w:cs="Aptos"/>
          <w:color w:val="000000" w:themeColor="text1"/>
        </w:rPr>
        <w:t xml:space="preserve">        Silver </w:t>
      </w:r>
    </w:p>
    <w:p w14:paraId="702A8629" w14:textId="43314293" w:rsidR="34F639BF" w:rsidRDefault="34F639BF" w:rsidP="7304685E">
      <w:pPr>
        <w:pStyle w:val="ListParagraph"/>
        <w:shd w:val="clear" w:color="auto" w:fill="FFFFFF" w:themeFill="background1"/>
        <w:spacing w:after="0"/>
        <w:rPr>
          <w:rFonts w:ascii="Aptos" w:eastAsia="Aptos" w:hAnsi="Aptos" w:cs="Aptos"/>
          <w:color w:val="000000" w:themeColor="text1"/>
        </w:rPr>
      </w:pPr>
      <w:r w:rsidRPr="7304685E">
        <w:rPr>
          <w:rFonts w:ascii="Aptos" w:eastAsia="Aptos" w:hAnsi="Aptos" w:cs="Aptos"/>
          <w:color w:val="000000" w:themeColor="text1"/>
        </w:rPr>
        <w:t xml:space="preserve">        Gold </w:t>
      </w:r>
    </w:p>
    <w:p w14:paraId="52CBDD87" w14:textId="68B1B6B8" w:rsidR="34F639BF" w:rsidRDefault="34F639BF" w:rsidP="7304685E">
      <w:pPr>
        <w:pStyle w:val="ListParagraph"/>
        <w:shd w:val="clear" w:color="auto" w:fill="FFFFFF" w:themeFill="background1"/>
        <w:spacing w:after="0"/>
        <w:rPr>
          <w:rFonts w:ascii="Aptos" w:eastAsia="Aptos" w:hAnsi="Aptos" w:cs="Aptos"/>
          <w:color w:val="000000" w:themeColor="text1"/>
        </w:rPr>
      </w:pPr>
      <w:r w:rsidRPr="7304685E">
        <w:rPr>
          <w:rFonts w:ascii="Aptos" w:eastAsia="Aptos" w:hAnsi="Aptos" w:cs="Aptos"/>
          <w:color w:val="000000" w:themeColor="text1"/>
        </w:rPr>
        <w:t xml:space="preserve">        Points are given by any member of staff for good behaviour, groups or individuals may be     </w:t>
      </w:r>
    </w:p>
    <w:p w14:paraId="6DD0515B" w14:textId="59D4EC8E" w:rsidR="34F639BF" w:rsidRDefault="34F639BF" w:rsidP="7304685E">
      <w:pPr>
        <w:pStyle w:val="ListParagraph"/>
        <w:shd w:val="clear" w:color="auto" w:fill="FFFFFF" w:themeFill="background1"/>
        <w:spacing w:after="0"/>
        <w:rPr>
          <w:rFonts w:ascii="Aptos" w:eastAsia="Aptos" w:hAnsi="Aptos" w:cs="Aptos"/>
          <w:color w:val="000000" w:themeColor="text1"/>
        </w:rPr>
      </w:pPr>
      <w:r w:rsidRPr="7304685E">
        <w:rPr>
          <w:rFonts w:ascii="Aptos" w:eastAsia="Aptos" w:hAnsi="Aptos" w:cs="Aptos"/>
          <w:color w:val="000000" w:themeColor="text1"/>
        </w:rPr>
        <w:t xml:space="preserve">        awarded points.</w:t>
      </w:r>
    </w:p>
    <w:p w14:paraId="42D11CB2" w14:textId="6D21CFA3" w:rsidR="7304685E" w:rsidRDefault="7304685E" w:rsidP="7304685E">
      <w:pPr>
        <w:pStyle w:val="ListParagraph"/>
        <w:shd w:val="clear" w:color="auto" w:fill="FFFFFF" w:themeFill="background1"/>
        <w:spacing w:after="0"/>
        <w:rPr>
          <w:rFonts w:ascii="Aptos" w:eastAsia="Aptos" w:hAnsi="Aptos" w:cs="Aptos"/>
          <w:color w:val="000000" w:themeColor="text1"/>
        </w:rPr>
      </w:pPr>
    </w:p>
    <w:p w14:paraId="0246E35D" w14:textId="731A6A2E" w:rsidR="00685989" w:rsidRPr="00685989" w:rsidRDefault="00685989" w:rsidP="000F0A31">
      <w:pPr>
        <w:numPr>
          <w:ilvl w:val="0"/>
          <w:numId w:val="6"/>
        </w:numPr>
      </w:pPr>
      <w:r w:rsidRPr="00685989">
        <w:t>Headteacher’s Awards at the end of each half term.</w:t>
      </w:r>
    </w:p>
    <w:p w14:paraId="748D07D3" w14:textId="26D1B38D" w:rsidR="00685989" w:rsidRPr="00685989" w:rsidRDefault="00685989" w:rsidP="000F0A31">
      <w:pPr>
        <w:numPr>
          <w:ilvl w:val="0"/>
          <w:numId w:val="6"/>
        </w:numPr>
      </w:pPr>
      <w:r w:rsidRPr="00685989">
        <w:t>Walls of Fame in classrooms.</w:t>
      </w:r>
    </w:p>
    <w:p w14:paraId="7454F874" w14:textId="2CC0B16C" w:rsidR="00685989" w:rsidRPr="00685989" w:rsidRDefault="009A73CC" w:rsidP="000F0A31">
      <w:pPr>
        <w:numPr>
          <w:ilvl w:val="0"/>
          <w:numId w:val="6"/>
        </w:numPr>
      </w:pPr>
      <w:r>
        <w:t xml:space="preserve">OPAL </w:t>
      </w:r>
      <w:r w:rsidR="00685989" w:rsidRPr="00685989">
        <w:t>Gol</w:t>
      </w:r>
      <w:r>
        <w:t xml:space="preserve">d Membership- </w:t>
      </w:r>
      <w:r w:rsidR="00263B3D">
        <w:t>Exclusive use of equipment of choice for good playtime behaviour.</w:t>
      </w:r>
    </w:p>
    <w:p w14:paraId="7ACC5D31" w14:textId="5D7D174A" w:rsidR="00685989" w:rsidRPr="00685989" w:rsidRDefault="00685989" w:rsidP="000F0A31">
      <w:pPr>
        <w:numPr>
          <w:ilvl w:val="0"/>
          <w:numId w:val="6"/>
        </w:numPr>
      </w:pPr>
      <w:r w:rsidRPr="00685989">
        <w:t>Positive communication home.</w:t>
      </w:r>
    </w:p>
    <w:p w14:paraId="0D20261A" w14:textId="7DDE8511" w:rsidR="00685989" w:rsidRPr="00685989" w:rsidRDefault="00263B3D" w:rsidP="000F0A31">
      <w:pPr>
        <w:numPr>
          <w:ilvl w:val="0"/>
          <w:numId w:val="6"/>
        </w:numPr>
      </w:pPr>
      <w:r>
        <w:t xml:space="preserve">Star of the </w:t>
      </w:r>
      <w:r w:rsidR="00F572D0">
        <w:t>W</w:t>
      </w:r>
      <w:r>
        <w:t xml:space="preserve">eek </w:t>
      </w:r>
      <w:r w:rsidR="00685989" w:rsidRPr="00685989">
        <w:t>Celebration Assembly every Friday.</w:t>
      </w:r>
    </w:p>
    <w:p w14:paraId="25626C51" w14:textId="3582C095" w:rsidR="00685989" w:rsidRPr="00685989" w:rsidRDefault="00685989" w:rsidP="000F0A31">
      <w:pPr>
        <w:numPr>
          <w:ilvl w:val="0"/>
          <w:numId w:val="6"/>
        </w:numPr>
      </w:pPr>
      <w:r w:rsidRPr="00685989">
        <w:t>Class-specific awards.</w:t>
      </w:r>
    </w:p>
    <w:p w14:paraId="4BE23418" w14:textId="6ECBF2CE" w:rsidR="00685989" w:rsidRPr="00685989" w:rsidRDefault="00685989" w:rsidP="000F0A31">
      <w:pPr>
        <w:numPr>
          <w:ilvl w:val="0"/>
          <w:numId w:val="6"/>
        </w:numPr>
      </w:pPr>
      <w:r w:rsidRPr="00685989">
        <w:t>Stickers from SLT.</w:t>
      </w:r>
    </w:p>
    <w:p w14:paraId="3FF5604C" w14:textId="4F045370" w:rsidR="00685989" w:rsidRPr="00685989" w:rsidRDefault="00685989" w:rsidP="000F0A31">
      <w:pPr>
        <w:numPr>
          <w:ilvl w:val="0"/>
          <w:numId w:val="6"/>
        </w:numPr>
      </w:pPr>
      <w:r w:rsidRPr="00685989">
        <w:t>Attendance incentives (bronze, silver, gold pin badges).</w:t>
      </w:r>
    </w:p>
    <w:p w14:paraId="0DCFDBF1" w14:textId="62DD056D" w:rsidR="00685989" w:rsidRPr="00685989" w:rsidRDefault="00685989" w:rsidP="000F0A31">
      <w:pPr>
        <w:numPr>
          <w:ilvl w:val="0"/>
          <w:numId w:val="6"/>
        </w:numPr>
      </w:pPr>
      <w:r w:rsidRPr="00685989">
        <w:t>Leadership responsibilities (Head Pupils, Mini Vinnies, etc.).</w:t>
      </w:r>
    </w:p>
    <w:p w14:paraId="7A355EC0" w14:textId="77777777" w:rsidR="00685989" w:rsidRPr="00685989" w:rsidRDefault="00685989" w:rsidP="00685989">
      <w:pPr>
        <w:rPr>
          <w:b/>
          <w:bCs/>
        </w:rPr>
      </w:pPr>
      <w:r w:rsidRPr="00685989">
        <w:rPr>
          <w:b/>
          <w:bCs/>
        </w:rPr>
        <w:t>6. Rights and Responsibilities</w:t>
      </w:r>
    </w:p>
    <w:p w14:paraId="6C80E069" w14:textId="48A7F4F1" w:rsidR="00685989" w:rsidRPr="00685989" w:rsidRDefault="00685989" w:rsidP="00685989">
      <w:r w:rsidRPr="00685989">
        <w:t>At OLSB, our Gospel values underpin our understanding that all are made in the image of God. These rights and responsibilities are also grounded in British Values, the Equality Act and the UNCRC.</w:t>
      </w:r>
    </w:p>
    <w:p w14:paraId="2DF4203D" w14:textId="07FA0B98" w:rsidR="00685989" w:rsidRPr="00685989" w:rsidRDefault="00685989" w:rsidP="00685989">
      <w:r w:rsidRPr="00685989">
        <w:t>Right to be valued → Responsibility to value others.</w:t>
      </w:r>
      <w:r w:rsidRPr="00685989">
        <w:br/>
        <w:t>Right to be safe → Responsibility to keep self and others safe.</w:t>
      </w:r>
      <w:r w:rsidRPr="00685989">
        <w:br/>
        <w:t>Right to achieve → Responsibility to allow others to work and achieve.</w:t>
      </w:r>
    </w:p>
    <w:p w14:paraId="098581E8" w14:textId="77777777" w:rsidR="00685989" w:rsidRPr="00685989" w:rsidRDefault="00685989" w:rsidP="00685989">
      <w:pPr>
        <w:rPr>
          <w:b/>
          <w:bCs/>
        </w:rPr>
      </w:pPr>
      <w:r w:rsidRPr="00685989">
        <w:rPr>
          <w:b/>
          <w:bCs/>
        </w:rPr>
        <w:t>7. Policy Aims</w:t>
      </w:r>
    </w:p>
    <w:p w14:paraId="4E3E7DE0" w14:textId="6C4B859E" w:rsidR="00685989" w:rsidRPr="00685989" w:rsidRDefault="00685989" w:rsidP="00685989">
      <w:r w:rsidRPr="00685989">
        <w:t>Promote a calm, purposeful and joyful atmosphere for learning.</w:t>
      </w:r>
      <w:r w:rsidRPr="00685989">
        <w:br/>
        <w:t>Foster caring attitudes where achievements at all levels are valued.</w:t>
      </w:r>
      <w:r w:rsidRPr="00685989">
        <w:br/>
        <w:t>Encourage independence, self-discipline and responsibility.</w:t>
      </w:r>
      <w:r w:rsidRPr="00685989">
        <w:br/>
        <w:t>Ensure consistency of approach with parental cooperation.</w:t>
      </w:r>
      <w:r w:rsidRPr="00685989">
        <w:br/>
        <w:t>Set clear boundaries of acceptable behaviour for safety and learning.</w:t>
      </w:r>
      <w:r w:rsidRPr="00685989">
        <w:br/>
        <w:t>Develop a shared sense of purpose among pupils, staff and parents.</w:t>
      </w:r>
    </w:p>
    <w:p w14:paraId="4E6FD590" w14:textId="77777777" w:rsidR="00685989" w:rsidRPr="00685989" w:rsidRDefault="00685989" w:rsidP="00685989">
      <w:pPr>
        <w:rPr>
          <w:b/>
          <w:bCs/>
        </w:rPr>
      </w:pPr>
      <w:r w:rsidRPr="00685989">
        <w:rPr>
          <w:b/>
          <w:bCs/>
        </w:rPr>
        <w:t>8. Expectations</w:t>
      </w:r>
    </w:p>
    <w:p w14:paraId="244B3917" w14:textId="6405B717" w:rsidR="00685989" w:rsidRPr="00685989" w:rsidRDefault="00685989" w:rsidP="00685989">
      <w:r w:rsidRPr="00685989">
        <w:t>Show self-discipline and independence, with or without supervision.</w:t>
      </w:r>
      <w:r w:rsidRPr="00685989">
        <w:br/>
        <w:t>Speak politely and respectfully.</w:t>
      </w:r>
      <w:r w:rsidRPr="00685989">
        <w:br/>
        <w:t>Listen attentively.</w:t>
      </w:r>
      <w:r w:rsidRPr="00685989">
        <w:br/>
        <w:t>Apply focused effort in lessons.</w:t>
      </w:r>
      <w:r w:rsidRPr="00685989">
        <w:br/>
        <w:t xml:space="preserve">Show </w:t>
      </w:r>
      <w:r w:rsidR="00D845B1">
        <w:t xml:space="preserve">good manners, </w:t>
      </w:r>
      <w:r w:rsidRPr="00685989">
        <w:t>courtesy, co-operation, and respect for others.</w:t>
      </w:r>
      <w:r w:rsidRPr="00685989">
        <w:br/>
        <w:t>Move safely and quietly around school.</w:t>
      </w:r>
      <w:r w:rsidRPr="00685989">
        <w:br/>
        <w:t>Play safely and care for the environment.</w:t>
      </w:r>
      <w:r w:rsidRPr="00685989">
        <w:br/>
      </w:r>
    </w:p>
    <w:p w14:paraId="74D9FC52" w14:textId="77777777" w:rsidR="00685989" w:rsidRPr="00685989" w:rsidRDefault="00685989" w:rsidP="00685989">
      <w:pPr>
        <w:rPr>
          <w:b/>
          <w:bCs/>
        </w:rPr>
      </w:pPr>
      <w:r w:rsidRPr="00685989">
        <w:rPr>
          <w:b/>
          <w:bCs/>
        </w:rPr>
        <w:t>9. Responsibilities</w:t>
      </w:r>
    </w:p>
    <w:p w14:paraId="69B1D53D" w14:textId="26FFCE61" w:rsidR="00685989" w:rsidRPr="00685989" w:rsidRDefault="00685989" w:rsidP="00685989">
      <w:pPr>
        <w:rPr>
          <w:b/>
          <w:bCs/>
        </w:rPr>
      </w:pPr>
      <w:r w:rsidRPr="00685989">
        <w:rPr>
          <w:b/>
          <w:bCs/>
        </w:rPr>
        <w:t>Pupils</w:t>
      </w:r>
    </w:p>
    <w:p w14:paraId="664E8450" w14:textId="048785C5" w:rsidR="00685989" w:rsidRPr="00685989" w:rsidRDefault="00685989" w:rsidP="000F0A31">
      <w:pPr>
        <w:numPr>
          <w:ilvl w:val="0"/>
          <w:numId w:val="7"/>
        </w:numPr>
      </w:pPr>
      <w:r w:rsidRPr="00685989">
        <w:t>Work to the best of their ability and allow others to do the same.</w:t>
      </w:r>
    </w:p>
    <w:p w14:paraId="6D36D444" w14:textId="21108D1F" w:rsidR="00685989" w:rsidRPr="00685989" w:rsidRDefault="00685989" w:rsidP="000F0A31">
      <w:pPr>
        <w:numPr>
          <w:ilvl w:val="0"/>
          <w:numId w:val="7"/>
        </w:numPr>
      </w:pPr>
      <w:r w:rsidRPr="00685989">
        <w:t>Treat others with respect and kindness.</w:t>
      </w:r>
    </w:p>
    <w:p w14:paraId="6B7A216C" w14:textId="44CC4CA1" w:rsidR="00685989" w:rsidRPr="00685989" w:rsidRDefault="00685989" w:rsidP="000F0A31">
      <w:pPr>
        <w:numPr>
          <w:ilvl w:val="0"/>
          <w:numId w:val="7"/>
        </w:numPr>
      </w:pPr>
      <w:r w:rsidRPr="00685989">
        <w:t>Follow instructions from staff.</w:t>
      </w:r>
    </w:p>
    <w:p w14:paraId="47611BA7" w14:textId="3BC1589A" w:rsidR="00685989" w:rsidRPr="00685989" w:rsidRDefault="00685989" w:rsidP="000F0A31">
      <w:pPr>
        <w:numPr>
          <w:ilvl w:val="0"/>
          <w:numId w:val="7"/>
        </w:numPr>
      </w:pPr>
      <w:r w:rsidRPr="00685989">
        <w:t>Care for property and the environment.</w:t>
      </w:r>
    </w:p>
    <w:p w14:paraId="736EB367" w14:textId="358E6006" w:rsidR="00685989" w:rsidRPr="00685989" w:rsidRDefault="00685989" w:rsidP="000F0A31">
      <w:pPr>
        <w:numPr>
          <w:ilvl w:val="0"/>
          <w:numId w:val="7"/>
        </w:numPr>
      </w:pPr>
      <w:r w:rsidRPr="00685989">
        <w:t>Wear correct uniform (including tie and leadership pin badge, if applicable).</w:t>
      </w:r>
    </w:p>
    <w:p w14:paraId="78E5592C" w14:textId="5CFE0B76" w:rsidR="00685989" w:rsidRPr="00685989" w:rsidRDefault="00685989" w:rsidP="000F0A31">
      <w:pPr>
        <w:numPr>
          <w:ilvl w:val="0"/>
          <w:numId w:val="7"/>
        </w:numPr>
      </w:pPr>
      <w:r w:rsidRPr="00685989">
        <w:t>Co-operate with peers and adults.</w:t>
      </w:r>
    </w:p>
    <w:p w14:paraId="119AD669" w14:textId="6E9071E5" w:rsidR="00685989" w:rsidRPr="00685989" w:rsidRDefault="00685989" w:rsidP="00685989">
      <w:pPr>
        <w:rPr>
          <w:b/>
          <w:bCs/>
        </w:rPr>
      </w:pPr>
      <w:r w:rsidRPr="00685989">
        <w:rPr>
          <w:b/>
          <w:bCs/>
        </w:rPr>
        <w:t>Staff</w:t>
      </w:r>
    </w:p>
    <w:p w14:paraId="7C20437F" w14:textId="04882B40" w:rsidR="00685989" w:rsidRPr="00685989" w:rsidRDefault="009E0E6D" w:rsidP="000F0A31">
      <w:pPr>
        <w:numPr>
          <w:ilvl w:val="0"/>
          <w:numId w:val="8"/>
        </w:numPr>
      </w:pPr>
      <w:r>
        <w:t>T</w:t>
      </w:r>
      <w:r w:rsidR="00685989" w:rsidRPr="00685989">
        <w:t>reat all pupils fairly and with respect.</w:t>
      </w:r>
    </w:p>
    <w:p w14:paraId="7CCA58AB" w14:textId="2AFE3C1E" w:rsidR="00685989" w:rsidRPr="00685989" w:rsidRDefault="00685989" w:rsidP="000F0A31">
      <w:pPr>
        <w:numPr>
          <w:ilvl w:val="0"/>
          <w:numId w:val="8"/>
        </w:numPr>
      </w:pPr>
      <w:r w:rsidRPr="00685989">
        <w:t>Raise pupils’ self-esteem and nurture potential.</w:t>
      </w:r>
    </w:p>
    <w:p w14:paraId="79B889EF" w14:textId="3259C03C" w:rsidR="00685989" w:rsidRPr="00685989" w:rsidRDefault="00685989" w:rsidP="000F0A31">
      <w:pPr>
        <w:numPr>
          <w:ilvl w:val="0"/>
          <w:numId w:val="8"/>
        </w:numPr>
      </w:pPr>
      <w:r w:rsidRPr="00685989">
        <w:t>Provide a safe, engaging and inclusive curriculum.</w:t>
      </w:r>
    </w:p>
    <w:p w14:paraId="379092BB" w14:textId="2F1F6826" w:rsidR="00685989" w:rsidRPr="00685989" w:rsidRDefault="00685989" w:rsidP="000F0A31">
      <w:pPr>
        <w:numPr>
          <w:ilvl w:val="0"/>
          <w:numId w:val="8"/>
        </w:numPr>
      </w:pPr>
      <w:r w:rsidRPr="00685989">
        <w:t>Be consistent, clear and fair in expectations.</w:t>
      </w:r>
    </w:p>
    <w:p w14:paraId="4059E1FB" w14:textId="2F6C4709" w:rsidR="00685989" w:rsidRPr="00685989" w:rsidRDefault="00685989" w:rsidP="000F0A31">
      <w:pPr>
        <w:numPr>
          <w:ilvl w:val="0"/>
          <w:numId w:val="8"/>
        </w:numPr>
      </w:pPr>
      <w:r w:rsidRPr="00685989">
        <w:t>Model positive behaviour in line with our values.</w:t>
      </w:r>
    </w:p>
    <w:p w14:paraId="533F300D" w14:textId="335FF1E2" w:rsidR="00685989" w:rsidRPr="00685989" w:rsidRDefault="00685989" w:rsidP="000F0A31">
      <w:pPr>
        <w:numPr>
          <w:ilvl w:val="0"/>
          <w:numId w:val="8"/>
        </w:numPr>
      </w:pPr>
      <w:r w:rsidRPr="00685989">
        <w:t>Work in partnership with parents.</w:t>
      </w:r>
    </w:p>
    <w:p w14:paraId="7E8BB086" w14:textId="2780292F" w:rsidR="009E0E6D" w:rsidRDefault="00685989" w:rsidP="00685989">
      <w:pPr>
        <w:numPr>
          <w:ilvl w:val="0"/>
          <w:numId w:val="8"/>
        </w:numPr>
      </w:pPr>
      <w:r w:rsidRPr="00685989">
        <w:t>Recognise pupils’ individual needs and make reasonable adjustments.</w:t>
      </w:r>
    </w:p>
    <w:p w14:paraId="75C2E760" w14:textId="6A2091F1" w:rsidR="00685989" w:rsidRPr="009E0E6D" w:rsidRDefault="00685989" w:rsidP="009E0E6D">
      <w:r w:rsidRPr="009E0E6D">
        <w:rPr>
          <w:b/>
          <w:bCs/>
        </w:rPr>
        <w:t>Parents/Carers</w:t>
      </w:r>
    </w:p>
    <w:p w14:paraId="513354F8" w14:textId="59C6E371" w:rsidR="00685989" w:rsidRPr="00685989" w:rsidRDefault="00685989" w:rsidP="000F0A31">
      <w:pPr>
        <w:numPr>
          <w:ilvl w:val="0"/>
          <w:numId w:val="9"/>
        </w:numPr>
      </w:pPr>
      <w:r w:rsidRPr="00685989">
        <w:t>Support the school in teaching appropriate behaviour.</w:t>
      </w:r>
    </w:p>
    <w:p w14:paraId="394F9B1D" w14:textId="254AB8A8" w:rsidR="00685989" w:rsidRPr="00685989" w:rsidRDefault="00685989" w:rsidP="000F0A31">
      <w:pPr>
        <w:numPr>
          <w:ilvl w:val="0"/>
          <w:numId w:val="9"/>
        </w:numPr>
      </w:pPr>
      <w:r w:rsidRPr="00685989">
        <w:t>Encourage independence and self-discipline.</w:t>
      </w:r>
    </w:p>
    <w:p w14:paraId="3DFE8C64" w14:textId="6B9CA00E" w:rsidR="00685989" w:rsidRPr="00685989" w:rsidRDefault="00685989" w:rsidP="000F0A31">
      <w:pPr>
        <w:numPr>
          <w:ilvl w:val="0"/>
          <w:numId w:val="9"/>
        </w:numPr>
      </w:pPr>
      <w:r w:rsidRPr="00685989">
        <w:t>Show interest in their child’s school life.</w:t>
      </w:r>
    </w:p>
    <w:p w14:paraId="695C9E89" w14:textId="7A1E887F" w:rsidR="00685989" w:rsidRPr="00685989" w:rsidRDefault="00685989" w:rsidP="000F0A31">
      <w:pPr>
        <w:numPr>
          <w:ilvl w:val="0"/>
          <w:numId w:val="9"/>
        </w:numPr>
      </w:pPr>
      <w:r w:rsidRPr="00685989">
        <w:t>Maintain positive relationships with school staff</w:t>
      </w:r>
      <w:r w:rsidR="009E0E6D">
        <w:t xml:space="preserve"> and adhere to the Parental Conduct Policy</w:t>
      </w:r>
      <w:r w:rsidRPr="00685989">
        <w:t>.</w:t>
      </w:r>
    </w:p>
    <w:p w14:paraId="682AD048" w14:textId="6FC20A1D" w:rsidR="00685989" w:rsidRPr="00685989" w:rsidRDefault="00685989" w:rsidP="00685989">
      <w:pPr>
        <w:rPr>
          <w:b/>
          <w:bCs/>
        </w:rPr>
      </w:pPr>
      <w:r w:rsidRPr="00685989">
        <w:rPr>
          <w:b/>
          <w:bCs/>
        </w:rPr>
        <w:t>Headteacher and SLT</w:t>
      </w:r>
    </w:p>
    <w:p w14:paraId="4D853951" w14:textId="73F11104" w:rsidR="00685989" w:rsidRPr="00685989" w:rsidRDefault="00685989" w:rsidP="000F0A31">
      <w:pPr>
        <w:numPr>
          <w:ilvl w:val="0"/>
          <w:numId w:val="10"/>
        </w:numPr>
      </w:pPr>
      <w:r w:rsidRPr="00685989">
        <w:t>Be visible and present around school.</w:t>
      </w:r>
    </w:p>
    <w:p w14:paraId="0AF4A621" w14:textId="0DB1079E" w:rsidR="00685989" w:rsidRPr="00685989" w:rsidRDefault="00685989" w:rsidP="000F0A31">
      <w:pPr>
        <w:numPr>
          <w:ilvl w:val="0"/>
          <w:numId w:val="10"/>
        </w:numPr>
      </w:pPr>
      <w:r w:rsidRPr="00685989">
        <w:t>Celebrate staff and pupils who regularly go above and beyond.</w:t>
      </w:r>
    </w:p>
    <w:p w14:paraId="66960153" w14:textId="005B8CF6" w:rsidR="00685989" w:rsidRPr="00685989" w:rsidRDefault="00685989" w:rsidP="000F0A31">
      <w:pPr>
        <w:numPr>
          <w:ilvl w:val="0"/>
          <w:numId w:val="10"/>
        </w:numPr>
      </w:pPr>
      <w:r w:rsidRPr="00685989">
        <w:t>Model positivity and promote a culture of joy, faith and love.</w:t>
      </w:r>
    </w:p>
    <w:p w14:paraId="23BDB5FB" w14:textId="2C10D6C0" w:rsidR="00685989" w:rsidRPr="00685989" w:rsidRDefault="00685989" w:rsidP="000F0A31">
      <w:pPr>
        <w:numPr>
          <w:ilvl w:val="0"/>
          <w:numId w:val="10"/>
        </w:numPr>
      </w:pPr>
      <w:r w:rsidRPr="00685989">
        <w:t>Ensure staff training needs are identified and met.</w:t>
      </w:r>
    </w:p>
    <w:p w14:paraId="3FFB1615" w14:textId="20976753" w:rsidR="00685989" w:rsidRPr="00685989" w:rsidRDefault="00685989" w:rsidP="000F0A31">
      <w:pPr>
        <w:numPr>
          <w:ilvl w:val="0"/>
          <w:numId w:val="10"/>
        </w:numPr>
      </w:pPr>
      <w:r w:rsidRPr="00685989">
        <w:t>Use behaviour records to analyse trends and target support.</w:t>
      </w:r>
    </w:p>
    <w:p w14:paraId="5250971D" w14:textId="642CC93C" w:rsidR="00685989" w:rsidRPr="00685989" w:rsidRDefault="00685989" w:rsidP="000F0A31">
      <w:pPr>
        <w:numPr>
          <w:ilvl w:val="0"/>
          <w:numId w:val="10"/>
        </w:numPr>
      </w:pPr>
      <w:r w:rsidRPr="00685989">
        <w:t>Support staff in applying the staged approach and in daily encounters.</w:t>
      </w:r>
    </w:p>
    <w:p w14:paraId="78C217DC" w14:textId="77777777" w:rsidR="00685989" w:rsidRPr="00685989" w:rsidRDefault="00685989" w:rsidP="00685989">
      <w:pPr>
        <w:rPr>
          <w:b/>
          <w:bCs/>
        </w:rPr>
      </w:pPr>
      <w:r w:rsidRPr="00685989">
        <w:rPr>
          <w:b/>
          <w:bCs/>
        </w:rPr>
        <w:t>10. Modelling by All Adults</w:t>
      </w:r>
    </w:p>
    <w:p w14:paraId="491A5B71" w14:textId="5D7076EF" w:rsidR="00685989" w:rsidRPr="00685989" w:rsidRDefault="00685989" w:rsidP="00685989">
      <w:r w:rsidRPr="00685989">
        <w:t>All adults must model the behaviours we wish to see.</w:t>
      </w:r>
    </w:p>
    <w:p w14:paraId="1332D618" w14:textId="5B00F639" w:rsidR="00685989" w:rsidRPr="00685989" w:rsidRDefault="00685989" w:rsidP="00685989">
      <w:r w:rsidRPr="00685989">
        <w:t>Expectations include:</w:t>
      </w:r>
    </w:p>
    <w:p w14:paraId="204C1A9B" w14:textId="23091E73" w:rsidR="00685989" w:rsidRPr="00685989" w:rsidRDefault="00685989" w:rsidP="000F0A31">
      <w:pPr>
        <w:numPr>
          <w:ilvl w:val="0"/>
          <w:numId w:val="11"/>
        </w:numPr>
      </w:pPr>
      <w:r w:rsidRPr="00685989">
        <w:t>Calmness and consistency.</w:t>
      </w:r>
    </w:p>
    <w:p w14:paraId="22A57584" w14:textId="373D0B12" w:rsidR="00685989" w:rsidRPr="00685989" w:rsidRDefault="00685989" w:rsidP="000F0A31">
      <w:pPr>
        <w:numPr>
          <w:ilvl w:val="0"/>
          <w:numId w:val="11"/>
        </w:numPr>
      </w:pPr>
      <w:r w:rsidRPr="00685989">
        <w:t>Respectful communication.</w:t>
      </w:r>
    </w:p>
    <w:p w14:paraId="409A0E30" w14:textId="128ABB18" w:rsidR="00685989" w:rsidRPr="00685989" w:rsidRDefault="00685989" w:rsidP="000F0A31">
      <w:pPr>
        <w:numPr>
          <w:ilvl w:val="0"/>
          <w:numId w:val="11"/>
        </w:numPr>
      </w:pPr>
      <w:r w:rsidRPr="00685989">
        <w:t>Visible kindness.</w:t>
      </w:r>
    </w:p>
    <w:p w14:paraId="711F1AFB" w14:textId="7CB67199" w:rsidR="00685989" w:rsidRPr="00685989" w:rsidRDefault="00685989" w:rsidP="000F0A31">
      <w:pPr>
        <w:numPr>
          <w:ilvl w:val="0"/>
          <w:numId w:val="11"/>
        </w:numPr>
      </w:pPr>
      <w:r w:rsidRPr="00685989">
        <w:t>Fairness and justice.</w:t>
      </w:r>
    </w:p>
    <w:p w14:paraId="3A7907CC" w14:textId="41064E7A" w:rsidR="005370BC" w:rsidRPr="00685989" w:rsidRDefault="00685989" w:rsidP="005370BC">
      <w:pPr>
        <w:numPr>
          <w:ilvl w:val="0"/>
          <w:numId w:val="11"/>
        </w:numPr>
      </w:pPr>
      <w:r w:rsidRPr="00685989">
        <w:t>Restorative example.</w:t>
      </w:r>
    </w:p>
    <w:p w14:paraId="2AB559F5" w14:textId="43415152" w:rsidR="00685989" w:rsidRPr="00685989" w:rsidRDefault="00685989" w:rsidP="000F0A31">
      <w:pPr>
        <w:numPr>
          <w:ilvl w:val="0"/>
          <w:numId w:val="11"/>
        </w:numPr>
      </w:pPr>
      <w:r w:rsidRPr="00685989">
        <w:t>Presence and visibility.</w:t>
      </w:r>
    </w:p>
    <w:p w14:paraId="25483373" w14:textId="2226FD9B" w:rsidR="00685989" w:rsidRPr="00685989" w:rsidRDefault="00685989" w:rsidP="00685989">
      <w:r w:rsidRPr="00685989">
        <w:t xml:space="preserve"> </w:t>
      </w:r>
      <w:r>
        <w:t>“</w:t>
      </w:r>
      <w:r w:rsidRPr="00685989">
        <w:t>The greatest among you must be your servant” (Matthew 23:11).</w:t>
      </w:r>
    </w:p>
    <w:p w14:paraId="5DEA9400" w14:textId="77777777" w:rsidR="00685989" w:rsidRPr="00685989" w:rsidRDefault="00685989" w:rsidP="00685989">
      <w:pPr>
        <w:rPr>
          <w:b/>
          <w:bCs/>
        </w:rPr>
      </w:pPr>
      <w:r w:rsidRPr="00685989">
        <w:rPr>
          <w:b/>
          <w:bCs/>
        </w:rPr>
        <w:t>11. Recognised Inappropriate Behaviour</w:t>
      </w:r>
    </w:p>
    <w:p w14:paraId="0B3C99F2" w14:textId="1DE042C0" w:rsidR="00685989" w:rsidRPr="00685989" w:rsidRDefault="00685989" w:rsidP="00685989">
      <w:r w:rsidRPr="00685989">
        <w:t>Examples include (not exhaustive):</w:t>
      </w:r>
    </w:p>
    <w:p w14:paraId="2EEA9981" w14:textId="71BA2DFA" w:rsidR="00685989" w:rsidRPr="00685989" w:rsidRDefault="00685989" w:rsidP="000F0A31">
      <w:pPr>
        <w:numPr>
          <w:ilvl w:val="0"/>
          <w:numId w:val="12"/>
        </w:numPr>
      </w:pPr>
      <w:r w:rsidRPr="00685989">
        <w:t>Bullying, racial or homophobic abuse.</w:t>
      </w:r>
    </w:p>
    <w:p w14:paraId="790FB35D" w14:textId="2FAB7D5A" w:rsidR="00685989" w:rsidRPr="00685989" w:rsidRDefault="00685989" w:rsidP="000F0A31">
      <w:pPr>
        <w:numPr>
          <w:ilvl w:val="0"/>
          <w:numId w:val="12"/>
        </w:numPr>
      </w:pPr>
      <w:r w:rsidRPr="00685989">
        <w:t>Refusal to follow instructions, rudeness, swearing.</w:t>
      </w:r>
    </w:p>
    <w:p w14:paraId="6A60FE41" w14:textId="6DAF52A5" w:rsidR="00685989" w:rsidRPr="00685989" w:rsidRDefault="00685989" w:rsidP="000F0A31">
      <w:pPr>
        <w:numPr>
          <w:ilvl w:val="0"/>
          <w:numId w:val="12"/>
        </w:numPr>
      </w:pPr>
      <w:r w:rsidRPr="00685989">
        <w:t>Play fighting, physical aggression, spitting.</w:t>
      </w:r>
    </w:p>
    <w:p w14:paraId="2606ED0A" w14:textId="76112E0C" w:rsidR="00685989" w:rsidRPr="00685989" w:rsidRDefault="00685989" w:rsidP="000F0A31">
      <w:pPr>
        <w:numPr>
          <w:ilvl w:val="0"/>
          <w:numId w:val="12"/>
        </w:numPr>
      </w:pPr>
      <w:r w:rsidRPr="00685989">
        <w:t>Damage to property, misuse of equipment.</w:t>
      </w:r>
    </w:p>
    <w:p w14:paraId="72C061E9" w14:textId="5BEC5527" w:rsidR="00685989" w:rsidRPr="00685989" w:rsidRDefault="00685989" w:rsidP="000F0A31">
      <w:pPr>
        <w:numPr>
          <w:ilvl w:val="0"/>
          <w:numId w:val="12"/>
        </w:numPr>
      </w:pPr>
      <w:r w:rsidRPr="00685989">
        <w:t>Name-calling, deliberate provocation.</w:t>
      </w:r>
    </w:p>
    <w:p w14:paraId="59791A35" w14:textId="17F52F76" w:rsidR="00685989" w:rsidRPr="00685989" w:rsidRDefault="00685989" w:rsidP="000F0A31">
      <w:pPr>
        <w:numPr>
          <w:ilvl w:val="0"/>
          <w:numId w:val="12"/>
        </w:numPr>
      </w:pPr>
      <w:r w:rsidRPr="00685989">
        <w:t>Leaving school grounds without permission.</w:t>
      </w:r>
    </w:p>
    <w:p w14:paraId="5CFA4E4C" w14:textId="19C333CD" w:rsidR="00173D02" w:rsidRPr="00685989" w:rsidRDefault="00685989" w:rsidP="002521B5">
      <w:pPr>
        <w:numPr>
          <w:ilvl w:val="0"/>
          <w:numId w:val="12"/>
        </w:numPr>
      </w:pPr>
      <w:r w:rsidRPr="00685989">
        <w:t>Online abuse or inappropriate use of technology.</w:t>
      </w:r>
    </w:p>
    <w:p w14:paraId="568CEFD3" w14:textId="77777777" w:rsidR="00685989" w:rsidRPr="00685989" w:rsidRDefault="00685989" w:rsidP="00685989">
      <w:pPr>
        <w:rPr>
          <w:b/>
          <w:bCs/>
        </w:rPr>
      </w:pPr>
      <w:r w:rsidRPr="00685989">
        <w:rPr>
          <w:b/>
          <w:bCs/>
        </w:rPr>
        <w:t>12. Sanctions – A Stepped Approach</w:t>
      </w:r>
    </w:p>
    <w:p w14:paraId="19799218" w14:textId="0CB76D72" w:rsidR="005370BC" w:rsidRDefault="00685989" w:rsidP="002521B5">
      <w:r w:rsidRPr="00685989">
        <w:t>Sanctions are: fair, calm,</w:t>
      </w:r>
      <w:r w:rsidR="008D6D0D">
        <w:t xml:space="preserve"> consistent,</w:t>
      </w:r>
      <w:r w:rsidRPr="00685989">
        <w:t xml:space="preserve"> predictable, restorative, Gospel-rooted.</w:t>
      </w:r>
    </w:p>
    <w:p w14:paraId="0521B042" w14:textId="3D799B1E" w:rsidR="002F0B43" w:rsidRPr="00E36CA0" w:rsidRDefault="002F0B43" w:rsidP="002F0B43">
      <w:pPr>
        <w:pStyle w:val="ListParagraph"/>
        <w:numPr>
          <w:ilvl w:val="0"/>
          <w:numId w:val="23"/>
        </w:numPr>
      </w:pPr>
      <w:r w:rsidRPr="00E36CA0">
        <w:t>Each stage is clear to support all children, staff and stakeholders.</w:t>
      </w:r>
      <w:r w:rsidR="00D74214" w:rsidRPr="00E36CA0">
        <w:t xml:space="preserve"> For each stage the adult delivering the sanctions </w:t>
      </w:r>
      <w:r w:rsidR="008F6156">
        <w:t>is</w:t>
      </w:r>
      <w:r w:rsidR="00D74214" w:rsidRPr="00E36CA0">
        <w:t xml:space="preserve"> trained to ensure that there is a di</w:t>
      </w:r>
      <w:r w:rsidR="008A5E97" w:rsidRPr="00E36CA0">
        <w:t>alogue around each incident that has led to the next step. This ensures that the child</w:t>
      </w:r>
      <w:r w:rsidR="005061D0" w:rsidRPr="00E36CA0">
        <w:t xml:space="preserve"> </w:t>
      </w:r>
      <w:r w:rsidR="009F4874" w:rsidRPr="00E36CA0">
        <w:t>understands what would result in the next step creating a consistent and clear process.</w:t>
      </w:r>
    </w:p>
    <w:p w14:paraId="294313C4" w14:textId="150B530D" w:rsidR="00AE4B44" w:rsidRPr="00E36CA0" w:rsidRDefault="00AE4B44" w:rsidP="002F0B43">
      <w:pPr>
        <w:pStyle w:val="ListParagraph"/>
        <w:numPr>
          <w:ilvl w:val="0"/>
          <w:numId w:val="23"/>
        </w:numPr>
      </w:pPr>
      <w:r w:rsidRPr="00E36CA0">
        <w:t xml:space="preserve">In EYFS and KS1 the </w:t>
      </w:r>
      <w:r w:rsidR="006A0B77" w:rsidRPr="00E36CA0">
        <w:t xml:space="preserve">system is still applied but where a restorative conversation can result in the child given the opportunity to fix their behaviour. This is </w:t>
      </w:r>
      <w:r w:rsidR="00F858AC" w:rsidRPr="00E36CA0">
        <w:t>displayed in the classroom so all can see success.</w:t>
      </w:r>
    </w:p>
    <w:p w14:paraId="0FCEFBC2" w14:textId="7FB4EA6F" w:rsidR="00AE4B44" w:rsidRPr="00E36CA0" w:rsidRDefault="002F0B43" w:rsidP="00F858AC">
      <w:pPr>
        <w:pStyle w:val="ListParagraph"/>
        <w:numPr>
          <w:ilvl w:val="0"/>
          <w:numId w:val="23"/>
        </w:numPr>
      </w:pPr>
      <w:r w:rsidRPr="00E36CA0">
        <w:t>An instant removal from any communal area for any form of assault.</w:t>
      </w:r>
    </w:p>
    <w:p w14:paraId="486632D3" w14:textId="09FEA9F5" w:rsidR="00686300" w:rsidRDefault="00685989" w:rsidP="00685989">
      <w:r w:rsidRPr="00834732">
        <w:rPr>
          <w:b/>
          <w:bCs/>
        </w:rPr>
        <w:t>Step 1</w:t>
      </w:r>
      <w:r w:rsidRPr="00685989">
        <w:t xml:space="preserve"> – Class Teacher/TA: verbal reminder </w:t>
      </w:r>
      <w:r w:rsidR="00B50B77">
        <w:t>‘</w:t>
      </w:r>
      <w:r w:rsidR="00B50B77" w:rsidRPr="00834732">
        <w:rPr>
          <w:b/>
          <w:bCs/>
        </w:rPr>
        <w:t>Warning</w:t>
      </w:r>
      <w:r w:rsidR="00B50B77">
        <w:t xml:space="preserve">’ to change </w:t>
      </w:r>
      <w:r w:rsidR="00654170">
        <w:t>unacceptable</w:t>
      </w:r>
      <w:r w:rsidR="00B50B77">
        <w:t xml:space="preserve"> behaviour. </w:t>
      </w:r>
    </w:p>
    <w:p w14:paraId="72C35121" w14:textId="43E25663" w:rsidR="00064E42" w:rsidRDefault="00686300" w:rsidP="00685989">
      <w:r>
        <w:t>If un</w:t>
      </w:r>
      <w:r w:rsidR="00654170">
        <w:t>acceptable</w:t>
      </w:r>
      <w:r>
        <w:t xml:space="preserve"> behaviour continues after</w:t>
      </w:r>
      <w:r w:rsidR="00250A44">
        <w:t xml:space="preserve"> a </w:t>
      </w:r>
      <w:r w:rsidR="00064E42">
        <w:t>warning</w:t>
      </w:r>
      <w:r w:rsidR="00EB55D6">
        <w:t>,</w:t>
      </w:r>
      <w:r w:rsidR="00064E42">
        <w:t xml:space="preserve"> a yellow card is given. </w:t>
      </w:r>
    </w:p>
    <w:p w14:paraId="5DEAC976" w14:textId="199764C7" w:rsidR="002D1B7B" w:rsidRDefault="00685989" w:rsidP="00685989">
      <w:r w:rsidRPr="00685989">
        <w:br/>
      </w:r>
      <w:r w:rsidRPr="00834732">
        <w:rPr>
          <w:b/>
          <w:bCs/>
        </w:rPr>
        <w:t>Step 2</w:t>
      </w:r>
      <w:r w:rsidRPr="00685989">
        <w:t xml:space="preserve"> – Class Teacher: </w:t>
      </w:r>
      <w:r w:rsidRPr="00834732">
        <w:rPr>
          <w:b/>
          <w:bCs/>
        </w:rPr>
        <w:t>Yellow Card</w:t>
      </w:r>
      <w:r w:rsidRPr="00685989">
        <w:t xml:space="preserve"> – final warning</w:t>
      </w:r>
      <w:r w:rsidR="009244DB">
        <w:t xml:space="preserve"> that a red card will be given if behaviour doesn’t improve.</w:t>
      </w:r>
      <w:r w:rsidRPr="00685989">
        <w:t xml:space="preserve"> (Romans 13:1).</w:t>
      </w:r>
    </w:p>
    <w:p w14:paraId="47E67F62" w14:textId="2818967B" w:rsidR="000A3C41" w:rsidRDefault="002D1B7B" w:rsidP="00685989">
      <w:r>
        <w:t xml:space="preserve">If unacceptable behaviour continues </w:t>
      </w:r>
      <w:r w:rsidR="000A3C41">
        <w:t>a red card is given</w:t>
      </w:r>
      <w:r w:rsidR="00C10244">
        <w:t>.</w:t>
      </w:r>
      <w:r w:rsidR="00E64052">
        <w:t xml:space="preserve"> </w:t>
      </w:r>
    </w:p>
    <w:p w14:paraId="22FF6989" w14:textId="77777777" w:rsidR="00C10244" w:rsidRDefault="00685989" w:rsidP="00685989">
      <w:r w:rsidRPr="00685989">
        <w:br/>
      </w:r>
      <w:r w:rsidRPr="0024129A">
        <w:rPr>
          <w:b/>
          <w:bCs/>
        </w:rPr>
        <w:t>Step 3</w:t>
      </w:r>
      <w:r w:rsidRPr="00685989">
        <w:t xml:space="preserve"> – Key Stage Leader: </w:t>
      </w:r>
      <w:r w:rsidRPr="0024129A">
        <w:rPr>
          <w:b/>
          <w:bCs/>
        </w:rPr>
        <w:t>Red Card</w:t>
      </w:r>
      <w:r w:rsidRPr="00685989">
        <w:t xml:space="preserve"> </w:t>
      </w:r>
      <w:r w:rsidR="002A59E3">
        <w:t>– lost playtime and lunch time – 1 day</w:t>
      </w:r>
      <w:r w:rsidRPr="00685989">
        <w:t xml:space="preserve"> (2 Cor 13:5).</w:t>
      </w:r>
    </w:p>
    <w:p w14:paraId="53F248CF" w14:textId="177BF8E6" w:rsidR="006E2575" w:rsidRDefault="00C10244" w:rsidP="00685989">
      <w:r>
        <w:t>The child is sent to the Key Stage Leader with the red card for</w:t>
      </w:r>
      <w:r w:rsidR="003249DA">
        <w:t xml:space="preserve"> morning and lunchtime</w:t>
      </w:r>
      <w:r>
        <w:t xml:space="preserve"> detention</w:t>
      </w:r>
      <w:r w:rsidR="003249DA">
        <w:t>s</w:t>
      </w:r>
      <w:r>
        <w:t xml:space="preserve"> and restorative practice.</w:t>
      </w:r>
      <w:r w:rsidR="009832D7">
        <w:t xml:space="preserve"> Parent</w:t>
      </w:r>
      <w:r w:rsidR="004D7149">
        <w:t>al contact</w:t>
      </w:r>
      <w:r w:rsidR="00947654">
        <w:t xml:space="preserve"> by Key Stage Leader</w:t>
      </w:r>
      <w:r w:rsidR="004A0BA5">
        <w:t xml:space="preserve">. </w:t>
      </w:r>
    </w:p>
    <w:p w14:paraId="2124E26C" w14:textId="5CCE62C3" w:rsidR="0033044B" w:rsidRDefault="00C8218D" w:rsidP="00685989">
      <w:r>
        <w:t xml:space="preserve"> </w:t>
      </w:r>
      <w:r w:rsidR="00685989" w:rsidRPr="00685989">
        <w:br/>
      </w:r>
      <w:r w:rsidR="00685989" w:rsidRPr="001A3053">
        <w:rPr>
          <w:b/>
          <w:bCs/>
        </w:rPr>
        <w:t>Step 4</w:t>
      </w:r>
      <w:r w:rsidR="00685989" w:rsidRPr="00685989">
        <w:t xml:space="preserve"> – DHT (Behaviour Leader): </w:t>
      </w:r>
      <w:r w:rsidR="00685989" w:rsidRPr="00C36261">
        <w:rPr>
          <w:b/>
          <w:bCs/>
        </w:rPr>
        <w:t xml:space="preserve">Red Card </w:t>
      </w:r>
      <w:r w:rsidR="004E2AA9">
        <w:rPr>
          <w:b/>
          <w:bCs/>
        </w:rPr>
        <w:t xml:space="preserve">2 - </w:t>
      </w:r>
      <w:r w:rsidR="00685989" w:rsidRPr="00685989">
        <w:t xml:space="preserve"> </w:t>
      </w:r>
      <w:r w:rsidR="002F5913">
        <w:t>2</w:t>
      </w:r>
      <w:r w:rsidR="002F5913" w:rsidRPr="002F5913">
        <w:rPr>
          <w:vertAlign w:val="superscript"/>
        </w:rPr>
        <w:t>nd</w:t>
      </w:r>
      <w:r w:rsidR="002F5913">
        <w:t xml:space="preserve"> red card in 1</w:t>
      </w:r>
      <w:r w:rsidR="004A0BA5">
        <w:t>0 days</w:t>
      </w:r>
      <w:r w:rsidR="00685989" w:rsidRPr="00685989">
        <w:t xml:space="preserve">– </w:t>
      </w:r>
      <w:r w:rsidR="00B27084">
        <w:t xml:space="preserve">if a child receives </w:t>
      </w:r>
      <w:r w:rsidR="00BD0BB0">
        <w:t xml:space="preserve">2 red cards within a period of 10 days, the child is </w:t>
      </w:r>
      <w:r w:rsidR="00685989" w:rsidRPr="00685989">
        <w:t>remov</w:t>
      </w:r>
      <w:r w:rsidR="00BD0BB0">
        <w:t>ed</w:t>
      </w:r>
      <w:r w:rsidR="00685989" w:rsidRPr="00685989">
        <w:t xml:space="preserve"> from </w:t>
      </w:r>
      <w:r w:rsidR="00BD0BB0">
        <w:t xml:space="preserve">the </w:t>
      </w:r>
      <w:r w:rsidR="00685989" w:rsidRPr="00685989">
        <w:t>class</w:t>
      </w:r>
      <w:r w:rsidR="00947654">
        <w:t xml:space="preserve"> </w:t>
      </w:r>
      <w:r w:rsidR="00BD0BB0">
        <w:t xml:space="preserve">and </w:t>
      </w:r>
      <w:r w:rsidR="0025566C">
        <w:t xml:space="preserve">any unfinished </w:t>
      </w:r>
      <w:r w:rsidR="00BD0BB0">
        <w:t xml:space="preserve">work is to be completed during breaktime or lunchtime. </w:t>
      </w:r>
      <w:r w:rsidR="00947654">
        <w:t>P</w:t>
      </w:r>
      <w:r w:rsidR="00685989" w:rsidRPr="00685989">
        <w:t>arental contact</w:t>
      </w:r>
      <w:r w:rsidR="00947654">
        <w:t xml:space="preserve"> by DHT</w:t>
      </w:r>
      <w:r w:rsidR="0033044B">
        <w:t>/Behaviour Leader</w:t>
      </w:r>
      <w:r w:rsidR="00685989" w:rsidRPr="00685989">
        <w:t xml:space="preserve"> (John 21:15–19).</w:t>
      </w:r>
    </w:p>
    <w:p w14:paraId="45935CA6" w14:textId="7AB73C1A" w:rsidR="004D7149" w:rsidRDefault="00685989" w:rsidP="00685989">
      <w:r w:rsidRPr="00685989">
        <w:br/>
      </w:r>
      <w:r w:rsidRPr="0033044B">
        <w:rPr>
          <w:b/>
          <w:bCs/>
        </w:rPr>
        <w:t>Step 5</w:t>
      </w:r>
      <w:r w:rsidRPr="00685989">
        <w:t xml:space="preserve"> – </w:t>
      </w:r>
      <w:r w:rsidRPr="00525F55">
        <w:rPr>
          <w:b/>
          <w:bCs/>
        </w:rPr>
        <w:t>DHT (Behaviour Leader):</w:t>
      </w:r>
      <w:r w:rsidRPr="00685989">
        <w:t xml:space="preserve"> </w:t>
      </w:r>
      <w:r w:rsidR="0083539B">
        <w:t xml:space="preserve">Any child who receives a </w:t>
      </w:r>
      <w:r w:rsidR="0083539B">
        <w:rPr>
          <w:b/>
          <w:bCs/>
        </w:rPr>
        <w:t>R</w:t>
      </w:r>
      <w:r w:rsidR="0083539B" w:rsidRPr="0083539B">
        <w:rPr>
          <w:b/>
          <w:bCs/>
        </w:rPr>
        <w:t xml:space="preserve">ed </w:t>
      </w:r>
      <w:r w:rsidR="0083539B">
        <w:rPr>
          <w:b/>
          <w:bCs/>
        </w:rPr>
        <w:t>C</w:t>
      </w:r>
      <w:r w:rsidR="0083539B" w:rsidRPr="0083539B">
        <w:rPr>
          <w:b/>
          <w:bCs/>
        </w:rPr>
        <w:t>ard 2</w:t>
      </w:r>
      <w:r w:rsidR="0083539B">
        <w:t xml:space="preserve"> </w:t>
      </w:r>
      <w:r w:rsidR="009211A8">
        <w:t xml:space="preserve">in step 4 </w:t>
      </w:r>
      <w:r w:rsidR="0083539B">
        <w:t xml:space="preserve">must undertake a </w:t>
      </w:r>
      <w:r w:rsidR="001B7CCB">
        <w:t xml:space="preserve">behaviour </w:t>
      </w:r>
      <w:r w:rsidR="00E9495E">
        <w:t xml:space="preserve">support </w:t>
      </w:r>
      <w:r w:rsidR="001B7CCB">
        <w:t xml:space="preserve">programme </w:t>
      </w:r>
      <w:r w:rsidR="00E9495E">
        <w:t xml:space="preserve">with a member of the </w:t>
      </w:r>
      <w:r w:rsidRPr="00685989">
        <w:t xml:space="preserve">Pastoral </w:t>
      </w:r>
      <w:r w:rsidR="00E9495E">
        <w:t>Team</w:t>
      </w:r>
      <w:r w:rsidRPr="00685989">
        <w:t xml:space="preserve"> (Luke 24:13–35).</w:t>
      </w:r>
      <w:r w:rsidR="0034359E">
        <w:t xml:space="preserve"> If a further red card is received during the</w:t>
      </w:r>
      <w:r w:rsidR="009A57BE">
        <w:t xml:space="preserve"> therapeutic programme</w:t>
      </w:r>
      <w:r w:rsidR="00235E9D">
        <w:t>,</w:t>
      </w:r>
      <w:r w:rsidR="009A57BE">
        <w:t xml:space="preserve"> the child moves to step 6.</w:t>
      </w:r>
      <w:r w:rsidR="0034359E">
        <w:t xml:space="preserve"> </w:t>
      </w:r>
    </w:p>
    <w:p w14:paraId="644E9C89" w14:textId="1AFA7706" w:rsidR="009A1449" w:rsidRDefault="00685989" w:rsidP="00685989">
      <w:r w:rsidRPr="00685989">
        <w:br/>
      </w:r>
      <w:r w:rsidRPr="00E9495E">
        <w:rPr>
          <w:b/>
          <w:bCs/>
        </w:rPr>
        <w:t>Step 6</w:t>
      </w:r>
      <w:r w:rsidRPr="00685989">
        <w:t xml:space="preserve"> – </w:t>
      </w:r>
      <w:r w:rsidR="00727101" w:rsidRPr="00525F55">
        <w:rPr>
          <w:b/>
          <w:bCs/>
        </w:rPr>
        <w:t>DHT</w:t>
      </w:r>
      <w:r w:rsidR="00525F55" w:rsidRPr="00525F55">
        <w:rPr>
          <w:b/>
          <w:bCs/>
        </w:rPr>
        <w:t xml:space="preserve"> (Behaviour Leader</w:t>
      </w:r>
      <w:r w:rsidR="00525F55">
        <w:t>)</w:t>
      </w:r>
      <w:r w:rsidRPr="00685989">
        <w:t xml:space="preserve">: </w:t>
      </w:r>
      <w:r w:rsidRPr="009A1449">
        <w:rPr>
          <w:b/>
          <w:bCs/>
        </w:rPr>
        <w:t xml:space="preserve">Behaviour Contract </w:t>
      </w:r>
      <w:r w:rsidR="009A1449" w:rsidRPr="009A1449">
        <w:rPr>
          <w:b/>
          <w:bCs/>
        </w:rPr>
        <w:t>and</w:t>
      </w:r>
      <w:r w:rsidR="009A1449">
        <w:t xml:space="preserve"> </w:t>
      </w:r>
      <w:r w:rsidRPr="00B27084">
        <w:rPr>
          <w:b/>
          <w:bCs/>
        </w:rPr>
        <w:t>Internal Exclusion</w:t>
      </w:r>
      <w:r w:rsidRPr="00685989">
        <w:t xml:space="preserve"> (John 8:11).</w:t>
      </w:r>
    </w:p>
    <w:p w14:paraId="5E75E805" w14:textId="77777777" w:rsidR="00CB3D18" w:rsidRDefault="009A1449" w:rsidP="00685989">
      <w:r>
        <w:t xml:space="preserve">The child will be isolated </w:t>
      </w:r>
      <w:r w:rsidR="001D060D">
        <w:t xml:space="preserve">in school if the inappropriate behaviour persists. </w:t>
      </w:r>
      <w:r w:rsidR="00944E11">
        <w:t>Parental meeting</w:t>
      </w:r>
      <w:r w:rsidR="00525F55">
        <w:t xml:space="preserve"> with </w:t>
      </w:r>
      <w:r w:rsidR="00AF4019">
        <w:t>B</w:t>
      </w:r>
      <w:r w:rsidR="00525F55">
        <w:t xml:space="preserve">ehaviour </w:t>
      </w:r>
      <w:r w:rsidR="00AF4019">
        <w:t>L</w:t>
      </w:r>
      <w:r w:rsidR="00525F55">
        <w:t>ead</w:t>
      </w:r>
      <w:r w:rsidR="00AF4019">
        <w:t>er</w:t>
      </w:r>
      <w:r w:rsidR="00944E11">
        <w:t xml:space="preserve"> to discuss </w:t>
      </w:r>
      <w:r w:rsidR="000D2454">
        <w:t xml:space="preserve">behaviour choices and </w:t>
      </w:r>
      <w:r w:rsidR="00C60CE8">
        <w:t xml:space="preserve">strategies to work together at home. </w:t>
      </w:r>
      <w:r w:rsidR="004F6CFB">
        <w:t xml:space="preserve">Behaviour contract signed by parents, child and school </w:t>
      </w:r>
      <w:r w:rsidR="00773754">
        <w:t>with a</w:t>
      </w:r>
      <w:r w:rsidR="000D2454">
        <w:t xml:space="preserve"> warning of</w:t>
      </w:r>
      <w:r w:rsidR="00773754">
        <w:t xml:space="preserve"> a</w:t>
      </w:r>
      <w:r w:rsidR="000D2454">
        <w:t xml:space="preserve"> fixed term exclusion if </w:t>
      </w:r>
      <w:r w:rsidR="007D0E9D">
        <w:t>contract is broken.</w:t>
      </w:r>
      <w:r w:rsidR="00685989" w:rsidRPr="00685989">
        <w:br/>
      </w:r>
      <w:r w:rsidR="00685989" w:rsidRPr="00F52415">
        <w:rPr>
          <w:b/>
          <w:bCs/>
        </w:rPr>
        <w:t>Step 7</w:t>
      </w:r>
      <w:r w:rsidR="00685989" w:rsidRPr="00685989">
        <w:t xml:space="preserve"> – </w:t>
      </w:r>
      <w:r w:rsidR="00685989" w:rsidRPr="00F52415">
        <w:rPr>
          <w:b/>
          <w:bCs/>
        </w:rPr>
        <w:t>Headteacher</w:t>
      </w:r>
      <w:r w:rsidR="00685989" w:rsidRPr="00685989">
        <w:t xml:space="preserve"> </w:t>
      </w:r>
      <w:r w:rsidR="000B7463" w:rsidRPr="000B7463">
        <w:rPr>
          <w:b/>
          <w:bCs/>
        </w:rPr>
        <w:t>Fixed Term Exclusion</w:t>
      </w:r>
      <w:r w:rsidR="000B7463">
        <w:rPr>
          <w:b/>
          <w:bCs/>
        </w:rPr>
        <w:t xml:space="preserve"> </w:t>
      </w:r>
      <w:r w:rsidR="000B7463" w:rsidRPr="00685989">
        <w:t>(Luke 15:4–7)</w:t>
      </w:r>
    </w:p>
    <w:p w14:paraId="67BC4F0B" w14:textId="25C03765" w:rsidR="005209D1" w:rsidRDefault="00586203" w:rsidP="00685989">
      <w:r>
        <w:t xml:space="preserve">If </w:t>
      </w:r>
      <w:r w:rsidR="00672FE5">
        <w:t>a</w:t>
      </w:r>
      <w:r>
        <w:t xml:space="preserve"> child </w:t>
      </w:r>
      <w:r w:rsidR="00FA5B51">
        <w:t xml:space="preserve">breaks the terms of the </w:t>
      </w:r>
      <w:r w:rsidR="005209D1">
        <w:t xml:space="preserve">behaviour </w:t>
      </w:r>
      <w:r w:rsidR="00FA5B51">
        <w:t>contract or displays any of the following</w:t>
      </w:r>
      <w:r w:rsidR="002657E9">
        <w:t xml:space="preserve"> serious</w:t>
      </w:r>
      <w:r w:rsidR="00FA5B51">
        <w:t xml:space="preserve"> behaviours</w:t>
      </w:r>
      <w:r w:rsidR="005209D1">
        <w:t>;</w:t>
      </w:r>
    </w:p>
    <w:p w14:paraId="4F9F4DB1" w14:textId="3CD7C62D" w:rsidR="005F6774" w:rsidRDefault="005209D1" w:rsidP="005209D1">
      <w:pPr>
        <w:pStyle w:val="ListParagraph"/>
        <w:numPr>
          <w:ilvl w:val="0"/>
          <w:numId w:val="24"/>
        </w:numPr>
      </w:pPr>
      <w:r>
        <w:t xml:space="preserve">Physical </w:t>
      </w:r>
      <w:r w:rsidR="005B4FED">
        <w:t>assault c</w:t>
      </w:r>
      <w:r w:rsidR="00D10AB3">
        <w:t>ausing bodily harm</w:t>
      </w:r>
      <w:r w:rsidR="005F0CD6">
        <w:t xml:space="preserve"> to a child</w:t>
      </w:r>
      <w:r w:rsidR="005F6774">
        <w:t>.</w:t>
      </w:r>
      <w:r w:rsidR="005B4FED">
        <w:t xml:space="preserve"> </w:t>
      </w:r>
      <w:r w:rsidR="00D53A40">
        <w:t>Eg punching, kicking</w:t>
      </w:r>
      <w:r w:rsidR="005F0CD6">
        <w:t>, headbutting or strangling.</w:t>
      </w:r>
    </w:p>
    <w:p w14:paraId="21B2E4F4" w14:textId="77777777" w:rsidR="00252EFC" w:rsidRDefault="00C33D9E" w:rsidP="005209D1">
      <w:pPr>
        <w:pStyle w:val="ListParagraph"/>
        <w:numPr>
          <w:ilvl w:val="0"/>
          <w:numId w:val="24"/>
        </w:numPr>
      </w:pPr>
      <w:r>
        <w:t xml:space="preserve">Physical assault on staff </w:t>
      </w:r>
      <w:proofErr w:type="spellStart"/>
      <w:r>
        <w:t>eg.</w:t>
      </w:r>
      <w:proofErr w:type="spellEnd"/>
      <w:r>
        <w:t xml:space="preserve"> </w:t>
      </w:r>
      <w:r w:rsidR="0025013B">
        <w:t xml:space="preserve">Hitting, kicking, throwing objects at or threatening to hurt. </w:t>
      </w:r>
    </w:p>
    <w:p w14:paraId="6759D1F0" w14:textId="77777777" w:rsidR="00A57B56" w:rsidRDefault="00252EFC" w:rsidP="005209D1">
      <w:pPr>
        <w:pStyle w:val="ListParagraph"/>
        <w:numPr>
          <w:ilvl w:val="0"/>
          <w:numId w:val="24"/>
        </w:numPr>
      </w:pPr>
      <w:r>
        <w:t>Dangerous physical outbursts that risk serious harm to others</w:t>
      </w:r>
      <w:r w:rsidR="00A57B56">
        <w:t>.</w:t>
      </w:r>
    </w:p>
    <w:p w14:paraId="574C5214" w14:textId="7844EFF9" w:rsidR="005903E8" w:rsidRDefault="005903E8" w:rsidP="005903E8">
      <w:r>
        <w:t xml:space="preserve">The Headteacher </w:t>
      </w:r>
      <w:r w:rsidR="00917927">
        <w:t xml:space="preserve">retains the right to determine the length of the fixed term exclusion </w:t>
      </w:r>
      <w:r w:rsidR="004A1850">
        <w:t xml:space="preserve">in accordance </w:t>
      </w:r>
      <w:r w:rsidR="00BF78FC">
        <w:t>with the severity of the incident.</w:t>
      </w:r>
    </w:p>
    <w:p w14:paraId="406AE34F" w14:textId="23391B68" w:rsidR="00685989" w:rsidRDefault="00685989" w:rsidP="00A57B56">
      <w:r w:rsidRPr="00685989">
        <w:br/>
      </w:r>
      <w:r w:rsidRPr="00377C83">
        <w:rPr>
          <w:b/>
          <w:bCs/>
        </w:rPr>
        <w:t xml:space="preserve">Step 8 – </w:t>
      </w:r>
      <w:r w:rsidR="00F52415" w:rsidRPr="00377C83">
        <w:rPr>
          <w:b/>
          <w:bCs/>
        </w:rPr>
        <w:t>Headteacher &amp; Academy Council</w:t>
      </w:r>
      <w:r w:rsidR="00F52415" w:rsidRPr="00685989">
        <w:t xml:space="preserve">: </w:t>
      </w:r>
      <w:r w:rsidRPr="00685989">
        <w:t>Permanent Exclusion (Romans 12:18).</w:t>
      </w:r>
    </w:p>
    <w:p w14:paraId="7E3559DE" w14:textId="32ABDD2D" w:rsidR="00846968" w:rsidRDefault="00BF78FC" w:rsidP="00A57B56">
      <w:r>
        <w:t xml:space="preserve">If the </w:t>
      </w:r>
      <w:r w:rsidR="00F30F82">
        <w:t>child con</w:t>
      </w:r>
      <w:r w:rsidR="00613BED">
        <w:t xml:space="preserve">tinues to </w:t>
      </w:r>
      <w:r w:rsidR="001C76C5">
        <w:t>persistently display the inappropriate behaviours</w:t>
      </w:r>
      <w:r w:rsidR="00C772F4">
        <w:t xml:space="preserve"> </w:t>
      </w:r>
      <w:r w:rsidR="00B20358">
        <w:t xml:space="preserve">following the pastoral support and </w:t>
      </w:r>
      <w:r w:rsidR="002720CC">
        <w:t>parental meeting</w:t>
      </w:r>
      <w:r w:rsidR="00711CC3">
        <w:t>,</w:t>
      </w:r>
      <w:r w:rsidR="002720CC">
        <w:t xml:space="preserve"> a </w:t>
      </w:r>
      <w:r w:rsidR="00711CC3">
        <w:t xml:space="preserve">permanent exclusion will be considered at the discretion of the Headteacher. </w:t>
      </w:r>
    </w:p>
    <w:p w14:paraId="2AD812F8" w14:textId="27307726" w:rsidR="00340570" w:rsidRPr="00685989" w:rsidRDefault="00340570" w:rsidP="00A57B56">
      <w:r>
        <w:t xml:space="preserve">An appeal can be made by parents in accordance with the </w:t>
      </w:r>
      <w:r w:rsidR="00BB109E">
        <w:t xml:space="preserve">Trust Complaints Procedure. </w:t>
      </w:r>
      <w:r>
        <w:t xml:space="preserve"> </w:t>
      </w:r>
    </w:p>
    <w:p w14:paraId="06C9D06B" w14:textId="07324E11" w:rsidR="00685989" w:rsidRDefault="00685989" w:rsidP="00685989">
      <w:pPr>
        <w:rPr>
          <w:b/>
          <w:bCs/>
        </w:rPr>
      </w:pPr>
      <w:r w:rsidRPr="00685989">
        <w:rPr>
          <w:b/>
          <w:bCs/>
        </w:rPr>
        <w:t>1</w:t>
      </w:r>
      <w:r w:rsidR="006F0139">
        <w:rPr>
          <w:b/>
          <w:bCs/>
        </w:rPr>
        <w:t>3</w:t>
      </w:r>
      <w:r w:rsidRPr="00685989">
        <w:rPr>
          <w:b/>
          <w:bCs/>
        </w:rPr>
        <w:t>. Conflict Resolution – 3 Steps</w:t>
      </w:r>
    </w:p>
    <w:p w14:paraId="03627316" w14:textId="7F090250" w:rsidR="006F0139" w:rsidRPr="00685989" w:rsidRDefault="00860768" w:rsidP="00685989">
      <w:pPr>
        <w:rPr>
          <w:b/>
          <w:bCs/>
        </w:rPr>
      </w:pPr>
      <w:r>
        <w:rPr>
          <w:b/>
          <w:bCs/>
        </w:rPr>
        <w:t>All adults in school will conduct the following restorative practice following a</w:t>
      </w:r>
      <w:r w:rsidR="008550CA">
        <w:rPr>
          <w:b/>
          <w:bCs/>
        </w:rPr>
        <w:t xml:space="preserve"> behaviour incident;</w:t>
      </w:r>
    </w:p>
    <w:p w14:paraId="646FF901" w14:textId="24592CD4" w:rsidR="00685989" w:rsidRDefault="00685989" w:rsidP="7304685E">
      <w:r>
        <w:t>1</w:t>
      </w:r>
      <w:r w:rsidR="000E3EFC">
        <w:t>.</w:t>
      </w:r>
      <w:r>
        <w:t xml:space="preserve"> Each child explains</w:t>
      </w:r>
      <w:r w:rsidR="008550CA">
        <w:t xml:space="preserve"> in turn,</w:t>
      </w:r>
      <w:r>
        <w:t xml:space="preserve"> what happened</w:t>
      </w:r>
      <w:r w:rsidR="003E0143">
        <w:t>.</w:t>
      </w:r>
      <w:r>
        <w:t xml:space="preserve"> how they felt, how it can be resolved.</w:t>
      </w:r>
      <w:r>
        <w:br/>
        <w:t>2</w:t>
      </w:r>
      <w:r w:rsidR="000E3EFC">
        <w:t>.</w:t>
      </w:r>
      <w:r>
        <w:t xml:space="preserve"> </w:t>
      </w:r>
      <w:r w:rsidR="003E0143" w:rsidRPr="003E0143">
        <w:t xml:space="preserve">Adult to establish </w:t>
      </w:r>
      <w:r w:rsidR="003E0143">
        <w:t xml:space="preserve">a full account </w:t>
      </w:r>
      <w:r w:rsidR="00362936">
        <w:t>of the incident using -</w:t>
      </w:r>
      <w:r w:rsidR="003E0143" w:rsidRPr="003E0143">
        <w:t xml:space="preserve"> Appendix 1 – Blank Level Behaviour Prompts.</w:t>
      </w:r>
      <w:r w:rsidR="00166520">
        <w:t xml:space="preserve"> This conversation will be free from </w:t>
      </w:r>
      <w:r>
        <w:t>interruptions</w:t>
      </w:r>
      <w:r w:rsidR="00166520">
        <w:t xml:space="preserve"> with</w:t>
      </w:r>
      <w:r>
        <w:t xml:space="preserve"> respectful listening</w:t>
      </w:r>
      <w:r w:rsidR="00166520">
        <w:t xml:space="preserve"> and </w:t>
      </w:r>
      <w:r>
        <w:t>eye contact.</w:t>
      </w:r>
      <w:r>
        <w:br/>
        <w:t>3</w:t>
      </w:r>
      <w:r w:rsidR="000E3EFC">
        <w:t>.</w:t>
      </w:r>
      <w:r>
        <w:t xml:space="preserve"> Adult ensures fairness and reconciliation</w:t>
      </w:r>
      <w:r w:rsidR="00166520">
        <w:t xml:space="preserve"> by ensuring the child says sorry </w:t>
      </w:r>
      <w:r w:rsidR="0020293B">
        <w:t>with an ‘I forgive you’ reply.</w:t>
      </w:r>
      <w:r w:rsidR="1AB9E39F">
        <w:t xml:space="preserve">                                                                                                                               </w:t>
      </w:r>
    </w:p>
    <w:p w14:paraId="213C8E89" w14:textId="312FE18C" w:rsidR="00685989" w:rsidRPr="00685989" w:rsidRDefault="00685989" w:rsidP="00685989">
      <w:pPr>
        <w:rPr>
          <w:b/>
          <w:bCs/>
        </w:rPr>
      </w:pPr>
      <w:r w:rsidRPr="00685989">
        <w:rPr>
          <w:b/>
          <w:bCs/>
        </w:rPr>
        <w:t>1</w:t>
      </w:r>
      <w:r w:rsidR="006F0139">
        <w:rPr>
          <w:b/>
          <w:bCs/>
        </w:rPr>
        <w:t>4</w:t>
      </w:r>
      <w:r w:rsidRPr="00685989">
        <w:rPr>
          <w:b/>
          <w:bCs/>
        </w:rPr>
        <w:t>. Day-to-Day Procedures</w:t>
      </w:r>
    </w:p>
    <w:p w14:paraId="20D95EF6" w14:textId="77777777" w:rsidR="00031081" w:rsidRDefault="00685989" w:rsidP="00685989">
      <w:r w:rsidRPr="00685989">
        <w:t>Arriv</w:t>
      </w:r>
      <w:r w:rsidR="001603DC">
        <w:t>al</w:t>
      </w:r>
      <w:r w:rsidRPr="00685989">
        <w:t>: 8:30am doors open; staff welcome</w:t>
      </w:r>
      <w:r w:rsidR="00190331">
        <w:t xml:space="preserve"> children into school and discuss feelings on the check in boards</w:t>
      </w:r>
      <w:r w:rsidRPr="00685989">
        <w:t>.</w:t>
      </w:r>
      <w:r w:rsidRPr="00685989">
        <w:br/>
        <w:t xml:space="preserve">Playtime: children play within boundaries; staff engage </w:t>
      </w:r>
      <w:r w:rsidR="001603DC">
        <w:t xml:space="preserve">with children </w:t>
      </w:r>
      <w:r w:rsidRPr="00685989">
        <w:t>(OPAL).</w:t>
      </w:r>
      <w:r w:rsidRPr="00685989">
        <w:br/>
        <w:t>Movement</w:t>
      </w:r>
      <w:r w:rsidR="001603DC">
        <w:t xml:space="preserve"> inside school</w:t>
      </w:r>
      <w:r w:rsidRPr="00685989">
        <w:t>: walk calmly and quietly.</w:t>
      </w:r>
      <w:r w:rsidRPr="00685989">
        <w:br/>
        <w:t>Corridors: kept tidy; not play areas.</w:t>
      </w:r>
      <w:r w:rsidRPr="00685989">
        <w:br/>
        <w:t>Assemblies: enter silently</w:t>
      </w:r>
      <w:r w:rsidR="0064129C">
        <w:t xml:space="preserve">, listen </w:t>
      </w:r>
      <w:r w:rsidR="00031081">
        <w:t>carefully</w:t>
      </w:r>
    </w:p>
    <w:p w14:paraId="60346D24" w14:textId="799EA27D" w:rsidR="0064129C" w:rsidRDefault="00031081" w:rsidP="00685989">
      <w:r>
        <w:t>Liturgies: enter silently, engage prayerfully.</w:t>
      </w:r>
      <w:r w:rsidR="00685989" w:rsidRPr="00685989">
        <w:t xml:space="preserve"> </w:t>
      </w:r>
    </w:p>
    <w:p w14:paraId="2B34D4C5" w14:textId="49CC5454" w:rsidR="00685989" w:rsidRPr="00685989" w:rsidRDefault="00031081" w:rsidP="00685989">
      <w:r>
        <w:t>Departure</w:t>
      </w:r>
      <w:r w:rsidR="00685989" w:rsidRPr="00685989">
        <w:t>: 3:00pm collection.</w:t>
      </w:r>
    </w:p>
    <w:p w14:paraId="15179388" w14:textId="77777777" w:rsidR="00CF705A" w:rsidRDefault="00685989" w:rsidP="00CF705A">
      <w:r w:rsidRPr="00685989">
        <w:t>Y5/6 may walk home alone with consent.</w:t>
      </w:r>
    </w:p>
    <w:p w14:paraId="779E435C" w14:textId="412A76AD" w:rsidR="00685989" w:rsidRPr="00685989" w:rsidRDefault="00685989" w:rsidP="00CF705A">
      <w:r w:rsidRPr="00685989">
        <w:t>Phones handed in and stored securely until end of day.</w:t>
      </w:r>
    </w:p>
    <w:p w14:paraId="0D8B067A" w14:textId="4E26452C" w:rsidR="00685989" w:rsidRPr="00685989" w:rsidRDefault="00685989" w:rsidP="00685989">
      <w:pPr>
        <w:rPr>
          <w:b/>
          <w:bCs/>
        </w:rPr>
      </w:pPr>
      <w:r w:rsidRPr="00685989">
        <w:rPr>
          <w:b/>
          <w:bCs/>
        </w:rPr>
        <w:t>1</w:t>
      </w:r>
      <w:r w:rsidR="006F0139">
        <w:rPr>
          <w:b/>
          <w:bCs/>
        </w:rPr>
        <w:t>5</w:t>
      </w:r>
      <w:r w:rsidRPr="00685989">
        <w:rPr>
          <w:b/>
          <w:bCs/>
        </w:rPr>
        <w:t>. Monitoring and Recording</w:t>
      </w:r>
    </w:p>
    <w:p w14:paraId="508EAE66" w14:textId="66824CE4" w:rsidR="00685989" w:rsidRPr="00685989" w:rsidRDefault="00685989" w:rsidP="00685989">
      <w:r w:rsidRPr="00685989">
        <w:t>CPOMS used for incidents, red cards, serious events, restorative conversations.</w:t>
      </w:r>
      <w:r w:rsidR="00CF705A">
        <w:t xml:space="preserve"> All red cards reported </w:t>
      </w:r>
      <w:r w:rsidR="00BD251E">
        <w:t>and parents informed before child leaves school.</w:t>
      </w:r>
      <w:r w:rsidRPr="00685989">
        <w:br/>
        <w:t xml:space="preserve">Records reviewed </w:t>
      </w:r>
      <w:r w:rsidR="00BD251E">
        <w:t xml:space="preserve">termly </w:t>
      </w:r>
      <w:r w:rsidRPr="00685989">
        <w:t>to target support, interventions, referrals.</w:t>
      </w:r>
    </w:p>
    <w:p w14:paraId="0CC55BBF" w14:textId="6A843B65" w:rsidR="00685989" w:rsidRPr="00685989" w:rsidRDefault="00685989" w:rsidP="00685989">
      <w:pPr>
        <w:rPr>
          <w:b/>
          <w:bCs/>
        </w:rPr>
      </w:pPr>
      <w:r w:rsidRPr="00685989">
        <w:rPr>
          <w:b/>
          <w:bCs/>
        </w:rPr>
        <w:t>1</w:t>
      </w:r>
      <w:r w:rsidR="006F0139">
        <w:rPr>
          <w:b/>
          <w:bCs/>
        </w:rPr>
        <w:t>6</w:t>
      </w:r>
      <w:r w:rsidRPr="00685989">
        <w:rPr>
          <w:b/>
          <w:bCs/>
        </w:rPr>
        <w:t>. Partnership with Parents, Carers and Families</w:t>
      </w:r>
    </w:p>
    <w:p w14:paraId="0A5D55F4" w14:textId="61882F5E" w:rsidR="00685989" w:rsidRPr="00685989" w:rsidRDefault="00685989" w:rsidP="00685989">
      <w:r w:rsidRPr="00685989">
        <w:t>OLSB is a beacon of joy, faith and love for the whole community.</w:t>
      </w:r>
    </w:p>
    <w:p w14:paraId="39B72185" w14:textId="427F662B" w:rsidR="00685989" w:rsidRPr="00685989" w:rsidRDefault="00685989" w:rsidP="00685989">
      <w:r w:rsidRPr="00685989">
        <w:t>Parents, carers and families are expected to</w:t>
      </w:r>
      <w:r w:rsidR="00BD251E">
        <w:t xml:space="preserve"> </w:t>
      </w:r>
      <w:r w:rsidR="000B062B">
        <w:t xml:space="preserve">adhere to the </w:t>
      </w:r>
      <w:r w:rsidR="00AC314E">
        <w:t>P</w:t>
      </w:r>
      <w:r w:rsidR="000B062B">
        <w:t xml:space="preserve">arental </w:t>
      </w:r>
      <w:r w:rsidR="00AC314E">
        <w:t>C</w:t>
      </w:r>
      <w:r w:rsidR="000B062B">
        <w:t xml:space="preserve">onduct </w:t>
      </w:r>
      <w:r w:rsidR="00AC314E">
        <w:t>P</w:t>
      </w:r>
      <w:r w:rsidR="000B062B">
        <w:t>olicy</w:t>
      </w:r>
      <w:r w:rsidRPr="00685989">
        <w:t>:</w:t>
      </w:r>
    </w:p>
    <w:p w14:paraId="418DC7C7" w14:textId="0CE0758A" w:rsidR="00685989" w:rsidRPr="00685989" w:rsidRDefault="00685989" w:rsidP="000F0A31">
      <w:pPr>
        <w:numPr>
          <w:ilvl w:val="0"/>
          <w:numId w:val="14"/>
        </w:numPr>
      </w:pPr>
      <w:r w:rsidRPr="00685989">
        <w:t xml:space="preserve"> Treat staff, pupils and others with respect, dignity and courtesy.</w:t>
      </w:r>
    </w:p>
    <w:p w14:paraId="7735FCAC" w14:textId="3BB99C9D" w:rsidR="00685989" w:rsidRPr="00685989" w:rsidRDefault="00685989" w:rsidP="000F0A31">
      <w:pPr>
        <w:numPr>
          <w:ilvl w:val="0"/>
          <w:numId w:val="14"/>
        </w:numPr>
      </w:pPr>
      <w:r w:rsidRPr="00685989">
        <w:t>Model positivity and calmness.</w:t>
      </w:r>
    </w:p>
    <w:p w14:paraId="6D2B5B73" w14:textId="137B34A6" w:rsidR="00685989" w:rsidRPr="00685989" w:rsidRDefault="00685989" w:rsidP="000F0A31">
      <w:pPr>
        <w:numPr>
          <w:ilvl w:val="0"/>
          <w:numId w:val="14"/>
        </w:numPr>
      </w:pPr>
      <w:r w:rsidRPr="00685989">
        <w:t>Support the school’s ethos, policies and staff.</w:t>
      </w:r>
    </w:p>
    <w:p w14:paraId="33604C7B" w14:textId="1480D161" w:rsidR="00685989" w:rsidRPr="00685989" w:rsidRDefault="00685989" w:rsidP="00685989">
      <w:r w:rsidRPr="00685989">
        <w:t>Where expectations are not met, the school may:</w:t>
      </w:r>
    </w:p>
    <w:p w14:paraId="1062CE59" w14:textId="5E093A20" w:rsidR="00685989" w:rsidRPr="00685989" w:rsidRDefault="00685989" w:rsidP="000F0A31">
      <w:pPr>
        <w:numPr>
          <w:ilvl w:val="0"/>
          <w:numId w:val="15"/>
        </w:numPr>
      </w:pPr>
      <w:r w:rsidRPr="00685989">
        <w:t>Issue a written reminder of expectations.</w:t>
      </w:r>
    </w:p>
    <w:p w14:paraId="3992E0A2" w14:textId="10F9FE85" w:rsidR="00685989" w:rsidRPr="00685989" w:rsidRDefault="00685989" w:rsidP="000F0A31">
      <w:pPr>
        <w:numPr>
          <w:ilvl w:val="0"/>
          <w:numId w:val="15"/>
        </w:numPr>
      </w:pPr>
      <w:r w:rsidRPr="00685989">
        <w:t>Restrict or ban access to the site.</w:t>
      </w:r>
    </w:p>
    <w:p w14:paraId="52C07873" w14:textId="1D836377" w:rsidR="00685989" w:rsidRPr="00685989" w:rsidRDefault="00685989" w:rsidP="000F0A31">
      <w:pPr>
        <w:numPr>
          <w:ilvl w:val="0"/>
          <w:numId w:val="15"/>
        </w:numPr>
      </w:pPr>
      <w:r w:rsidRPr="00685989">
        <w:t>Report incidents to relevant authorities.</w:t>
      </w:r>
    </w:p>
    <w:p w14:paraId="04C9C4E1" w14:textId="24267813" w:rsidR="00685989" w:rsidRDefault="00685989" w:rsidP="00685989">
      <w:r w:rsidRPr="00685989">
        <w:t xml:space="preserve"> “Encourage one another and build each other up” (1 Thess 5:11).</w:t>
      </w:r>
    </w:p>
    <w:p w14:paraId="55729686" w14:textId="41834018" w:rsidR="006F0139" w:rsidRPr="00685989" w:rsidRDefault="006F0139" w:rsidP="006F0139">
      <w:pPr>
        <w:rPr>
          <w:b/>
          <w:bCs/>
        </w:rPr>
      </w:pPr>
      <w:r w:rsidRPr="00685989">
        <w:rPr>
          <w:b/>
          <w:bCs/>
        </w:rPr>
        <w:t>1</w:t>
      </w:r>
      <w:r>
        <w:rPr>
          <w:b/>
          <w:bCs/>
        </w:rPr>
        <w:t>7</w:t>
      </w:r>
      <w:r w:rsidRPr="00685989">
        <w:rPr>
          <w:b/>
          <w:bCs/>
        </w:rPr>
        <w:t>. S</w:t>
      </w:r>
      <w:r w:rsidR="00325D69">
        <w:rPr>
          <w:b/>
          <w:bCs/>
        </w:rPr>
        <w:t>ummary</w:t>
      </w:r>
      <w:r w:rsidRPr="00685989">
        <w:rPr>
          <w:b/>
          <w:bCs/>
        </w:rPr>
        <w:t xml:space="preserve"> from the Behaviour and Attitudes Leader</w:t>
      </w:r>
    </w:p>
    <w:p w14:paraId="28056361" w14:textId="77777777" w:rsidR="006F0139" w:rsidRPr="00685989" w:rsidRDefault="006F0139" w:rsidP="006F0139">
      <w:r w:rsidRPr="00685989">
        <w:t>“At OLSB, behaviour is not seen as a barrier but as a learning opportunity. Drawing on Paul Dix’s work, I emphasise consistency, visible kindness, and clear boundaries. Every child deserves the dignity of being corrected calmly, given certainty in routines, and offered reconciliation when mistakes are made. Our focus is always on repairing relationships, not breaking them further.</w:t>
      </w:r>
    </w:p>
    <w:p w14:paraId="71C2573A" w14:textId="77777777" w:rsidR="006F0139" w:rsidRPr="00685989" w:rsidRDefault="006F0139" w:rsidP="006F0139">
      <w:r w:rsidRPr="00685989">
        <w:t>This restorative approach is firmly rooted in Catholic Gospel teaching: we are called to forgive ‘seventy times seven’ (Matthew 18:22), to love one another as Christ loves us (John 13:34), and to recognise the dignity of every person as a child of God. In practice, this means we challenge behaviour while affirming the worth of the child, guiding them towards reconciliation, forgiveness and growth.”</w:t>
      </w:r>
    </w:p>
    <w:p w14:paraId="06F8B0AF" w14:textId="3BF03B31" w:rsidR="7304685E" w:rsidRDefault="006F0139">
      <w:r w:rsidRPr="00685989">
        <w:t>C. Spillane</w:t>
      </w:r>
      <w:r w:rsidRPr="00685989">
        <w:br/>
        <w:t>Deputy Headteacher, Behaviour and Attitudes Leader</w:t>
      </w:r>
      <w:r w:rsidR="7304685E">
        <w:br w:type="page"/>
      </w:r>
    </w:p>
    <w:p w14:paraId="0A9DF314" w14:textId="03378A89" w:rsidR="05A23D4F" w:rsidRDefault="05A23D4F" w:rsidP="7304685E">
      <w:pPr>
        <w:spacing w:after="0" w:line="257" w:lineRule="auto"/>
        <w:ind w:left="226"/>
      </w:pPr>
      <w:r w:rsidRPr="7304685E">
        <w:rPr>
          <w:rFonts w:ascii="Calibri" w:eastAsia="Calibri" w:hAnsi="Calibri" w:cs="Calibri"/>
          <w:b/>
          <w:bCs/>
          <w:color w:val="000000" w:themeColor="text1"/>
          <w:sz w:val="22"/>
          <w:szCs w:val="22"/>
          <w:u w:val="single"/>
        </w:rPr>
        <w:t>Appendix 1 – Blank Level Behaviour Prompt</w:t>
      </w:r>
      <w:r w:rsidR="004168E6">
        <w:rPr>
          <w:rFonts w:ascii="Calibri" w:eastAsia="Calibri" w:hAnsi="Calibri" w:cs="Calibri"/>
          <w:b/>
          <w:bCs/>
          <w:color w:val="000000" w:themeColor="text1"/>
          <w:sz w:val="22"/>
          <w:szCs w:val="22"/>
          <w:u w:val="single"/>
        </w:rPr>
        <w:t>s for Restorative Practice</w:t>
      </w:r>
    </w:p>
    <w:tbl>
      <w:tblPr>
        <w:tblStyle w:val="TableGrid"/>
        <w:tblW w:w="0" w:type="auto"/>
        <w:tblInd w:w="135" w:type="dxa"/>
        <w:tblLayout w:type="fixed"/>
        <w:tblLook w:val="04A0" w:firstRow="1" w:lastRow="0" w:firstColumn="1" w:lastColumn="0" w:noHBand="0" w:noVBand="1"/>
      </w:tblPr>
      <w:tblGrid>
        <w:gridCol w:w="5037"/>
        <w:gridCol w:w="4852"/>
      </w:tblGrid>
      <w:tr w:rsidR="7304685E" w14:paraId="6E610C5A" w14:textId="77777777" w:rsidTr="7304685E">
        <w:trPr>
          <w:trHeight w:val="300"/>
        </w:trPr>
        <w:tc>
          <w:tcPr>
            <w:tcW w:w="9889" w:type="dxa"/>
            <w:gridSpan w:val="2"/>
            <w:tcBorders>
              <w:top w:val="single" w:sz="8" w:space="0" w:color="auto"/>
              <w:left w:val="single" w:sz="8" w:space="0" w:color="auto"/>
              <w:bottom w:val="single" w:sz="8" w:space="0" w:color="auto"/>
              <w:right w:val="single" w:sz="8" w:space="0" w:color="auto"/>
            </w:tcBorders>
            <w:shd w:val="clear" w:color="auto" w:fill="EAF1DD"/>
            <w:tcMar>
              <w:left w:w="108" w:type="dxa"/>
              <w:right w:w="108" w:type="dxa"/>
            </w:tcMar>
          </w:tcPr>
          <w:p w14:paraId="37918B8E" w14:textId="16D2DA1B" w:rsidR="7304685E" w:rsidRDefault="7304685E" w:rsidP="7304685E">
            <w:r w:rsidRPr="7304685E">
              <w:rPr>
                <w:rFonts w:ascii="Calibri" w:eastAsia="Calibri" w:hAnsi="Calibri" w:cs="Calibri"/>
                <w:b/>
                <w:bCs/>
                <w:color w:val="000000" w:themeColor="text1"/>
                <w:sz w:val="22"/>
                <w:szCs w:val="22"/>
              </w:rPr>
              <w:t>Blank Level 1</w:t>
            </w:r>
            <w:r w:rsidRPr="7304685E">
              <w:rPr>
                <w:rFonts w:ascii="Calibri" w:eastAsia="Calibri" w:hAnsi="Calibri" w:cs="Calibri"/>
                <w:color w:val="000000" w:themeColor="text1"/>
                <w:sz w:val="22"/>
                <w:szCs w:val="22"/>
              </w:rPr>
              <w:t xml:space="preserve"> </w:t>
            </w:r>
            <w:r w:rsidRPr="7304685E">
              <w:rPr>
                <w:rFonts w:ascii="Calibri" w:eastAsia="Calibri" w:hAnsi="Calibri" w:cs="Calibri"/>
                <w:b/>
                <w:bCs/>
                <w:color w:val="000000" w:themeColor="text1"/>
                <w:sz w:val="22"/>
                <w:szCs w:val="22"/>
              </w:rPr>
              <w:t>– Introduction and basic recount</w:t>
            </w:r>
            <w:r w:rsidRPr="7304685E">
              <w:rPr>
                <w:rFonts w:ascii="Calibri" w:eastAsia="Calibri" w:hAnsi="Calibri" w:cs="Calibri"/>
                <w:color w:val="000000" w:themeColor="text1"/>
                <w:sz w:val="22"/>
                <w:szCs w:val="22"/>
              </w:rPr>
              <w:t xml:space="preserve">; </w:t>
            </w:r>
            <w:r w:rsidRPr="7304685E">
              <w:rPr>
                <w:rFonts w:ascii="Calibri" w:eastAsia="Calibri" w:hAnsi="Calibri" w:cs="Calibri"/>
                <w:i/>
                <w:iCs/>
                <w:color w:val="000000" w:themeColor="text1"/>
                <w:sz w:val="22"/>
                <w:szCs w:val="22"/>
              </w:rPr>
              <w:t xml:space="preserve">Questions relate to immediate impressions and recollection. This draws solely on </w:t>
            </w:r>
            <w:r w:rsidRPr="7304685E">
              <w:rPr>
                <w:rFonts w:ascii="Calibri" w:eastAsia="Calibri" w:hAnsi="Calibri" w:cs="Calibri"/>
                <w:b/>
                <w:bCs/>
                <w:i/>
                <w:iCs/>
                <w:color w:val="5F497A"/>
                <w:sz w:val="22"/>
                <w:szCs w:val="22"/>
              </w:rPr>
              <w:t>short term memory</w:t>
            </w:r>
            <w:r w:rsidRPr="7304685E">
              <w:rPr>
                <w:rFonts w:ascii="Calibri" w:eastAsia="Calibri" w:hAnsi="Calibri" w:cs="Calibri"/>
                <w:i/>
                <w:iCs/>
                <w:color w:val="5F497A"/>
                <w:sz w:val="22"/>
                <w:szCs w:val="22"/>
              </w:rPr>
              <w:t xml:space="preserve"> </w:t>
            </w:r>
            <w:r w:rsidRPr="7304685E">
              <w:rPr>
                <w:rFonts w:ascii="Calibri" w:eastAsia="Calibri" w:hAnsi="Calibri" w:cs="Calibri"/>
                <w:i/>
                <w:iCs/>
                <w:color w:val="000000" w:themeColor="text1"/>
                <w:sz w:val="22"/>
                <w:szCs w:val="22"/>
              </w:rPr>
              <w:t xml:space="preserve">and </w:t>
            </w:r>
            <w:r w:rsidRPr="7304685E">
              <w:rPr>
                <w:rFonts w:ascii="Calibri" w:eastAsia="Calibri" w:hAnsi="Calibri" w:cs="Calibri"/>
                <w:b/>
                <w:bCs/>
                <w:i/>
                <w:iCs/>
                <w:color w:val="5F497A"/>
                <w:sz w:val="22"/>
                <w:szCs w:val="22"/>
              </w:rPr>
              <w:t>concrete thinking</w:t>
            </w:r>
            <w:r w:rsidRPr="7304685E">
              <w:rPr>
                <w:rFonts w:ascii="Calibri" w:eastAsia="Calibri" w:hAnsi="Calibri" w:cs="Calibri"/>
                <w:i/>
                <w:iCs/>
                <w:color w:val="000000" w:themeColor="text1"/>
                <w:sz w:val="22"/>
                <w:szCs w:val="22"/>
              </w:rPr>
              <w:t>.</w:t>
            </w:r>
          </w:p>
          <w:p w14:paraId="419032BC" w14:textId="0F422036" w:rsidR="7304685E" w:rsidRDefault="7304685E" w:rsidP="7304685E">
            <w:r w:rsidRPr="7304685E">
              <w:rPr>
                <w:rFonts w:ascii="Calibri" w:eastAsia="Calibri" w:hAnsi="Calibri" w:cs="Calibri"/>
                <w:color w:val="000000" w:themeColor="text1"/>
                <w:sz w:val="22"/>
                <w:szCs w:val="22"/>
              </w:rPr>
              <w:t xml:space="preserve"> </w:t>
            </w:r>
          </w:p>
        </w:tc>
      </w:tr>
      <w:tr w:rsidR="7304685E" w14:paraId="3D679379" w14:textId="77777777" w:rsidTr="7304685E">
        <w:trPr>
          <w:trHeight w:val="300"/>
        </w:trPr>
        <w:tc>
          <w:tcPr>
            <w:tcW w:w="5037" w:type="dxa"/>
            <w:tcBorders>
              <w:top w:val="single" w:sz="8" w:space="0" w:color="auto"/>
              <w:left w:val="single" w:sz="8" w:space="0" w:color="auto"/>
              <w:bottom w:val="single" w:sz="8" w:space="0" w:color="auto"/>
              <w:right w:val="single" w:sz="8" w:space="0" w:color="auto"/>
            </w:tcBorders>
            <w:tcMar>
              <w:left w:w="108" w:type="dxa"/>
              <w:right w:w="108" w:type="dxa"/>
            </w:tcMar>
          </w:tcPr>
          <w:p w14:paraId="3FEA4C32" w14:textId="1A89509E" w:rsidR="7304685E" w:rsidRDefault="7304685E" w:rsidP="7304685E">
            <w:pPr>
              <w:pStyle w:val="ListParagraph"/>
              <w:numPr>
                <w:ilvl w:val="0"/>
                <w:numId w:val="19"/>
              </w:numPr>
              <w:ind w:left="460" w:hanging="426"/>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has happened?</w:t>
            </w:r>
          </w:p>
          <w:p w14:paraId="1DDC4D3D" w14:textId="0FDE3257" w:rsidR="7304685E" w:rsidRDefault="7304685E" w:rsidP="7304685E">
            <w:pPr>
              <w:pStyle w:val="ListParagraph"/>
              <w:numPr>
                <w:ilvl w:val="0"/>
                <w:numId w:val="19"/>
              </w:numPr>
              <w:ind w:left="460" w:hanging="426"/>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Where did it happen?</w:t>
            </w:r>
          </w:p>
          <w:p w14:paraId="4AEC889A" w14:textId="74288004" w:rsidR="7304685E" w:rsidRDefault="7304685E" w:rsidP="7304685E">
            <w:pPr>
              <w:pStyle w:val="ListParagraph"/>
              <w:numPr>
                <w:ilvl w:val="0"/>
                <w:numId w:val="19"/>
              </w:numPr>
              <w:ind w:left="460" w:hanging="426"/>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did (NAME) do?</w:t>
            </w:r>
          </w:p>
          <w:p w14:paraId="34852B19" w14:textId="25C55746" w:rsidR="7304685E" w:rsidRDefault="7304685E" w:rsidP="7304685E">
            <w:pPr>
              <w:pStyle w:val="ListParagraph"/>
              <w:numPr>
                <w:ilvl w:val="0"/>
                <w:numId w:val="19"/>
              </w:numPr>
              <w:ind w:left="460" w:hanging="426"/>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 xml:space="preserve">What part of your body is hurting? </w:t>
            </w:r>
          </w:p>
          <w:p w14:paraId="2E15F1FA" w14:textId="1F8138F4" w:rsidR="7304685E" w:rsidRDefault="7304685E" w:rsidP="7304685E">
            <w:pPr>
              <w:ind w:left="720"/>
            </w:pPr>
            <w:r w:rsidRPr="7304685E">
              <w:rPr>
                <w:rFonts w:ascii="Calibri" w:eastAsia="Calibri" w:hAnsi="Calibri" w:cs="Calibri"/>
                <w:color w:val="000000" w:themeColor="text1"/>
                <w:sz w:val="22"/>
                <w:szCs w:val="22"/>
              </w:rPr>
              <w:t xml:space="preserve"> </w:t>
            </w:r>
          </w:p>
        </w:tc>
        <w:tc>
          <w:tcPr>
            <w:tcW w:w="4852" w:type="dxa"/>
            <w:tcBorders>
              <w:top w:val="nil"/>
              <w:left w:val="single" w:sz="8" w:space="0" w:color="auto"/>
              <w:bottom w:val="single" w:sz="8" w:space="0" w:color="auto"/>
              <w:right w:val="single" w:sz="8" w:space="0" w:color="auto"/>
            </w:tcBorders>
            <w:tcMar>
              <w:left w:w="108" w:type="dxa"/>
              <w:right w:w="108" w:type="dxa"/>
            </w:tcMar>
          </w:tcPr>
          <w:p w14:paraId="77EE2DFE" w14:textId="5127C153" w:rsidR="7304685E" w:rsidRDefault="7304685E" w:rsidP="7304685E">
            <w:pPr>
              <w:pStyle w:val="ListParagraph"/>
              <w:numPr>
                <w:ilvl w:val="0"/>
                <w:numId w:val="19"/>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When did it happen?</w:t>
            </w:r>
          </w:p>
          <w:p w14:paraId="28590AF0" w14:textId="37A2C205" w:rsidR="7304685E" w:rsidRDefault="7304685E" w:rsidP="7304685E">
            <w:pPr>
              <w:pStyle w:val="ListParagraph"/>
              <w:numPr>
                <w:ilvl w:val="0"/>
                <w:numId w:val="19"/>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Who was there?</w:t>
            </w:r>
          </w:p>
          <w:p w14:paraId="61114140" w14:textId="496FA0BF" w:rsidR="7304685E" w:rsidRDefault="7304685E" w:rsidP="7304685E">
            <w:pPr>
              <w:pStyle w:val="ListParagraph"/>
              <w:numPr>
                <w:ilvl w:val="0"/>
                <w:numId w:val="19"/>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did (NAME) say?</w:t>
            </w:r>
          </w:p>
        </w:tc>
      </w:tr>
      <w:tr w:rsidR="7304685E" w14:paraId="132E4281" w14:textId="77777777" w:rsidTr="7304685E">
        <w:trPr>
          <w:trHeight w:val="300"/>
        </w:trPr>
        <w:tc>
          <w:tcPr>
            <w:tcW w:w="9889" w:type="dxa"/>
            <w:gridSpan w:val="2"/>
            <w:tcBorders>
              <w:top w:val="single" w:sz="8" w:space="0" w:color="auto"/>
              <w:left w:val="single" w:sz="8" w:space="0" w:color="auto"/>
              <w:bottom w:val="single" w:sz="8" w:space="0" w:color="auto"/>
              <w:right w:val="single" w:sz="8" w:space="0" w:color="auto"/>
            </w:tcBorders>
            <w:shd w:val="clear" w:color="auto" w:fill="EAF1DD"/>
            <w:tcMar>
              <w:left w:w="108" w:type="dxa"/>
              <w:right w:w="108" w:type="dxa"/>
            </w:tcMar>
          </w:tcPr>
          <w:p w14:paraId="2C855C7E" w14:textId="53B3D119" w:rsidR="7304685E" w:rsidRDefault="7304685E" w:rsidP="7304685E">
            <w:r w:rsidRPr="7304685E">
              <w:rPr>
                <w:rFonts w:ascii="Calibri" w:eastAsia="Calibri" w:hAnsi="Calibri" w:cs="Calibri"/>
                <w:b/>
                <w:bCs/>
                <w:color w:val="000000" w:themeColor="text1"/>
                <w:sz w:val="22"/>
                <w:szCs w:val="22"/>
              </w:rPr>
              <w:t>Blank Level 2</w:t>
            </w:r>
            <w:r w:rsidRPr="7304685E">
              <w:rPr>
                <w:rFonts w:ascii="Calibri" w:eastAsia="Calibri" w:hAnsi="Calibri" w:cs="Calibri"/>
                <w:color w:val="000000" w:themeColor="text1"/>
                <w:sz w:val="22"/>
                <w:szCs w:val="22"/>
              </w:rPr>
              <w:t xml:space="preserve"> </w:t>
            </w:r>
            <w:r w:rsidRPr="7304685E">
              <w:rPr>
                <w:rFonts w:ascii="Calibri" w:eastAsia="Calibri" w:hAnsi="Calibri" w:cs="Calibri"/>
                <w:b/>
                <w:bCs/>
                <w:color w:val="000000" w:themeColor="text1"/>
                <w:sz w:val="22"/>
                <w:szCs w:val="22"/>
              </w:rPr>
              <w:t>– Refinement</w:t>
            </w:r>
            <w:r w:rsidRPr="7304685E">
              <w:rPr>
                <w:rFonts w:ascii="Calibri" w:eastAsia="Calibri" w:hAnsi="Calibri" w:cs="Calibri"/>
                <w:color w:val="000000" w:themeColor="text1"/>
                <w:sz w:val="22"/>
                <w:szCs w:val="22"/>
              </w:rPr>
              <w:t xml:space="preserve">: </w:t>
            </w:r>
            <w:r w:rsidRPr="7304685E">
              <w:rPr>
                <w:rFonts w:ascii="Calibri" w:eastAsia="Calibri" w:hAnsi="Calibri" w:cs="Calibri"/>
                <w:i/>
                <w:iCs/>
                <w:color w:val="000000" w:themeColor="text1"/>
                <w:sz w:val="22"/>
                <w:szCs w:val="22"/>
              </w:rPr>
              <w:t xml:space="preserve"> Questions that involve some selective analysis such as describing, distinguishing and sequencing. This starts to move the young person from concrete to higher order </w:t>
            </w:r>
            <w:r w:rsidRPr="7304685E">
              <w:rPr>
                <w:rFonts w:ascii="Calibri" w:eastAsia="Calibri" w:hAnsi="Calibri" w:cs="Calibri"/>
                <w:b/>
                <w:bCs/>
                <w:i/>
                <w:iCs/>
                <w:color w:val="632423"/>
                <w:sz w:val="22"/>
                <w:szCs w:val="22"/>
              </w:rPr>
              <w:t>empathetic thinking</w:t>
            </w:r>
            <w:r w:rsidRPr="7304685E">
              <w:rPr>
                <w:rFonts w:ascii="Calibri" w:eastAsia="Calibri" w:hAnsi="Calibri" w:cs="Calibri"/>
                <w:i/>
                <w:iCs/>
                <w:color w:val="000000" w:themeColor="text1"/>
                <w:sz w:val="22"/>
                <w:szCs w:val="22"/>
              </w:rPr>
              <w:t>.</w:t>
            </w:r>
          </w:p>
          <w:p w14:paraId="392332B5" w14:textId="3961CA5E" w:rsidR="7304685E" w:rsidRDefault="7304685E" w:rsidP="7304685E">
            <w:r w:rsidRPr="7304685E">
              <w:rPr>
                <w:rFonts w:ascii="Calibri" w:eastAsia="Calibri" w:hAnsi="Calibri" w:cs="Calibri"/>
                <w:i/>
                <w:iCs/>
                <w:color w:val="000000" w:themeColor="text1"/>
                <w:sz w:val="22"/>
                <w:szCs w:val="22"/>
              </w:rPr>
              <w:t xml:space="preserve"> </w:t>
            </w:r>
          </w:p>
        </w:tc>
      </w:tr>
      <w:tr w:rsidR="7304685E" w14:paraId="11C49B7F" w14:textId="77777777" w:rsidTr="7304685E">
        <w:trPr>
          <w:trHeight w:val="300"/>
        </w:trPr>
        <w:tc>
          <w:tcPr>
            <w:tcW w:w="5037" w:type="dxa"/>
            <w:tcBorders>
              <w:top w:val="single" w:sz="8" w:space="0" w:color="auto"/>
              <w:left w:val="single" w:sz="8" w:space="0" w:color="auto"/>
              <w:bottom w:val="single" w:sz="8" w:space="0" w:color="auto"/>
              <w:right w:val="single" w:sz="8" w:space="0" w:color="auto"/>
            </w:tcBorders>
            <w:tcMar>
              <w:left w:w="108" w:type="dxa"/>
              <w:right w:w="108" w:type="dxa"/>
            </w:tcMar>
          </w:tcPr>
          <w:p w14:paraId="5A84275A" w14:textId="75BBE4F1" w:rsidR="7304685E" w:rsidRDefault="7304685E" w:rsidP="7304685E">
            <w:pPr>
              <w:pStyle w:val="ListParagraph"/>
              <w:numPr>
                <w:ilvl w:val="0"/>
                <w:numId w:val="18"/>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happened first?</w:t>
            </w:r>
          </w:p>
          <w:p w14:paraId="0A540CA0" w14:textId="6F73F290" w:rsidR="7304685E" w:rsidRDefault="7304685E" w:rsidP="7304685E">
            <w:pPr>
              <w:pStyle w:val="ListParagraph"/>
              <w:numPr>
                <w:ilvl w:val="0"/>
                <w:numId w:val="18"/>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happened next?</w:t>
            </w:r>
          </w:p>
          <w:p w14:paraId="5E92B877" w14:textId="1BE74FF6" w:rsidR="7304685E" w:rsidRDefault="7304685E" w:rsidP="7304685E">
            <w:pPr>
              <w:pStyle w:val="ListParagraph"/>
              <w:numPr>
                <w:ilvl w:val="0"/>
                <w:numId w:val="18"/>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happened then?</w:t>
            </w:r>
          </w:p>
          <w:p w14:paraId="0FBD2480" w14:textId="74AFA3C7" w:rsidR="7304685E" w:rsidRDefault="7304685E" w:rsidP="7304685E">
            <w:pPr>
              <w:pStyle w:val="ListParagraph"/>
              <w:numPr>
                <w:ilvl w:val="0"/>
                <w:numId w:val="18"/>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 xml:space="preserve">What happened after (STATE SPECIFIC PART OF INCIDENT) </w:t>
            </w:r>
          </w:p>
          <w:p w14:paraId="41516658" w14:textId="1AA01537" w:rsidR="7304685E" w:rsidRDefault="7304685E" w:rsidP="7304685E">
            <w:pPr>
              <w:pStyle w:val="ListParagraph"/>
              <w:numPr>
                <w:ilvl w:val="0"/>
                <w:numId w:val="18"/>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Where were you when (STATE SPECIFIC PART OF INCIDENT)</w:t>
            </w:r>
          </w:p>
        </w:tc>
        <w:tc>
          <w:tcPr>
            <w:tcW w:w="4852" w:type="dxa"/>
            <w:tcBorders>
              <w:top w:val="nil"/>
              <w:left w:val="single" w:sz="8" w:space="0" w:color="auto"/>
              <w:bottom w:val="single" w:sz="8" w:space="0" w:color="auto"/>
              <w:right w:val="single" w:sz="8" w:space="0" w:color="auto"/>
            </w:tcBorders>
            <w:tcMar>
              <w:left w:w="108" w:type="dxa"/>
              <w:right w:w="108" w:type="dxa"/>
            </w:tcMar>
          </w:tcPr>
          <w:p w14:paraId="675F386E" w14:textId="1CFF5010" w:rsidR="7304685E" w:rsidRDefault="7304685E" w:rsidP="7304685E">
            <w:pPr>
              <w:pStyle w:val="ListParagraph"/>
              <w:numPr>
                <w:ilvl w:val="0"/>
                <w:numId w:val="18"/>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Where did you go after (STATE SPECIFIC PART OF INCIDENT)</w:t>
            </w:r>
          </w:p>
          <w:p w14:paraId="33334BD2" w14:textId="2424EDB0" w:rsidR="7304685E" w:rsidRDefault="7304685E" w:rsidP="7304685E">
            <w:pPr>
              <w:pStyle w:val="ListParagraph"/>
              <w:numPr>
                <w:ilvl w:val="0"/>
                <w:numId w:val="18"/>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does the person look like?</w:t>
            </w:r>
          </w:p>
          <w:p w14:paraId="61E390AD" w14:textId="15348E6D" w:rsidR="7304685E" w:rsidRDefault="7304685E" w:rsidP="7304685E">
            <w:pPr>
              <w:pStyle w:val="ListParagraph"/>
              <w:numPr>
                <w:ilvl w:val="0"/>
                <w:numId w:val="18"/>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Where was (NAME) when (STATE SPECIFIC PART OF INCIDENT) happened?</w:t>
            </w:r>
          </w:p>
          <w:p w14:paraId="0332CA26" w14:textId="5C36124A" w:rsidR="7304685E" w:rsidRDefault="7304685E" w:rsidP="7304685E">
            <w:pPr>
              <w:pStyle w:val="ListParagraph"/>
              <w:numPr>
                <w:ilvl w:val="0"/>
                <w:numId w:val="18"/>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does your (HURT PART OF BODY) feel like?</w:t>
            </w:r>
          </w:p>
          <w:p w14:paraId="1549AB5F" w14:textId="2837690F" w:rsidR="7304685E" w:rsidRDefault="7304685E" w:rsidP="7304685E">
            <w:pPr>
              <w:ind w:left="720"/>
            </w:pPr>
            <w:r w:rsidRPr="7304685E">
              <w:rPr>
                <w:rFonts w:ascii="Calibri" w:eastAsia="Calibri" w:hAnsi="Calibri" w:cs="Calibri"/>
                <w:color w:val="000000" w:themeColor="text1"/>
                <w:sz w:val="22"/>
                <w:szCs w:val="22"/>
              </w:rPr>
              <w:t xml:space="preserve"> </w:t>
            </w:r>
          </w:p>
        </w:tc>
      </w:tr>
      <w:tr w:rsidR="7304685E" w14:paraId="7C08E1FD" w14:textId="77777777" w:rsidTr="7304685E">
        <w:trPr>
          <w:trHeight w:val="300"/>
        </w:trPr>
        <w:tc>
          <w:tcPr>
            <w:tcW w:w="9889" w:type="dxa"/>
            <w:gridSpan w:val="2"/>
            <w:tcBorders>
              <w:top w:val="single" w:sz="8" w:space="0" w:color="auto"/>
              <w:left w:val="single" w:sz="8" w:space="0" w:color="auto"/>
              <w:bottom w:val="single" w:sz="8" w:space="0" w:color="auto"/>
              <w:right w:val="single" w:sz="8" w:space="0" w:color="auto"/>
            </w:tcBorders>
            <w:shd w:val="clear" w:color="auto" w:fill="EAF1DD"/>
            <w:tcMar>
              <w:left w:w="108" w:type="dxa"/>
              <w:right w:w="108" w:type="dxa"/>
            </w:tcMar>
          </w:tcPr>
          <w:p w14:paraId="52416BA8" w14:textId="7954B02B" w:rsidR="7304685E" w:rsidRDefault="7304685E" w:rsidP="7304685E">
            <w:r w:rsidRPr="7304685E">
              <w:rPr>
                <w:rFonts w:ascii="Calibri" w:eastAsia="Calibri" w:hAnsi="Calibri" w:cs="Calibri"/>
                <w:b/>
                <w:bCs/>
                <w:color w:val="000000" w:themeColor="text1"/>
                <w:sz w:val="22"/>
                <w:szCs w:val="22"/>
              </w:rPr>
              <w:t xml:space="preserve">Blank Level 3 – Empathy and Foresight; </w:t>
            </w:r>
            <w:r w:rsidRPr="7304685E">
              <w:rPr>
                <w:rFonts w:ascii="Calibri" w:eastAsia="Calibri" w:hAnsi="Calibri" w:cs="Calibri"/>
                <w:i/>
                <w:iCs/>
                <w:color w:val="000000" w:themeColor="text1"/>
                <w:sz w:val="22"/>
                <w:szCs w:val="22"/>
              </w:rPr>
              <w:t xml:space="preserve">Requires the young person to </w:t>
            </w:r>
            <w:r w:rsidRPr="7304685E">
              <w:rPr>
                <w:rFonts w:ascii="Calibri" w:eastAsia="Calibri" w:hAnsi="Calibri" w:cs="Calibri"/>
                <w:b/>
                <w:bCs/>
                <w:i/>
                <w:iCs/>
                <w:color w:val="17365D"/>
                <w:sz w:val="22"/>
                <w:szCs w:val="22"/>
              </w:rPr>
              <w:t>make basic predictions</w:t>
            </w:r>
            <w:r w:rsidRPr="7304685E">
              <w:rPr>
                <w:rFonts w:ascii="Calibri" w:eastAsia="Calibri" w:hAnsi="Calibri" w:cs="Calibri"/>
                <w:i/>
                <w:iCs/>
                <w:color w:val="000000" w:themeColor="text1"/>
                <w:sz w:val="22"/>
                <w:szCs w:val="22"/>
              </w:rPr>
              <w:t xml:space="preserve">, </w:t>
            </w:r>
            <w:r w:rsidRPr="7304685E">
              <w:rPr>
                <w:rFonts w:ascii="Calibri" w:eastAsia="Calibri" w:hAnsi="Calibri" w:cs="Calibri"/>
                <w:b/>
                <w:bCs/>
                <w:i/>
                <w:iCs/>
                <w:color w:val="17365D"/>
                <w:sz w:val="22"/>
                <w:szCs w:val="22"/>
              </w:rPr>
              <w:t>assume the role of another</w:t>
            </w:r>
            <w:r w:rsidRPr="7304685E">
              <w:rPr>
                <w:rFonts w:ascii="Calibri" w:eastAsia="Calibri" w:hAnsi="Calibri" w:cs="Calibri"/>
                <w:i/>
                <w:iCs/>
                <w:color w:val="000000" w:themeColor="text1"/>
                <w:sz w:val="22"/>
                <w:szCs w:val="22"/>
              </w:rPr>
              <w:t xml:space="preserve">. This adds </w:t>
            </w:r>
            <w:r w:rsidRPr="7304685E">
              <w:rPr>
                <w:rFonts w:ascii="Calibri" w:eastAsia="Calibri" w:hAnsi="Calibri" w:cs="Calibri"/>
                <w:b/>
                <w:bCs/>
                <w:i/>
                <w:iCs/>
                <w:color w:val="17365D"/>
                <w:sz w:val="22"/>
                <w:szCs w:val="22"/>
              </w:rPr>
              <w:t>sequential thinking</w:t>
            </w:r>
            <w:r w:rsidRPr="7304685E">
              <w:rPr>
                <w:rFonts w:ascii="Calibri" w:eastAsia="Calibri" w:hAnsi="Calibri" w:cs="Calibri"/>
                <w:i/>
                <w:iCs/>
                <w:color w:val="17365D"/>
                <w:sz w:val="22"/>
                <w:szCs w:val="22"/>
              </w:rPr>
              <w:t xml:space="preserve"> </w:t>
            </w:r>
            <w:r w:rsidRPr="7304685E">
              <w:rPr>
                <w:rFonts w:ascii="Calibri" w:eastAsia="Calibri" w:hAnsi="Calibri" w:cs="Calibri"/>
                <w:i/>
                <w:iCs/>
                <w:color w:val="000000" w:themeColor="text1"/>
                <w:sz w:val="22"/>
                <w:szCs w:val="22"/>
              </w:rPr>
              <w:t>to empathetic thinking.</w:t>
            </w:r>
          </w:p>
        </w:tc>
      </w:tr>
      <w:tr w:rsidR="7304685E" w14:paraId="5A802A6E" w14:textId="77777777" w:rsidTr="7304685E">
        <w:trPr>
          <w:trHeight w:val="300"/>
        </w:trPr>
        <w:tc>
          <w:tcPr>
            <w:tcW w:w="5037" w:type="dxa"/>
            <w:tcBorders>
              <w:top w:val="single" w:sz="8" w:space="0" w:color="auto"/>
              <w:left w:val="single" w:sz="8" w:space="0" w:color="auto"/>
              <w:bottom w:val="single" w:sz="8" w:space="0" w:color="auto"/>
              <w:right w:val="single" w:sz="8" w:space="0" w:color="auto"/>
            </w:tcBorders>
            <w:tcMar>
              <w:left w:w="108" w:type="dxa"/>
              <w:right w:w="108" w:type="dxa"/>
            </w:tcMar>
          </w:tcPr>
          <w:p w14:paraId="18814649" w14:textId="0BFDD10B" w:rsidR="7304685E" w:rsidRDefault="7304685E" w:rsidP="7304685E">
            <w:pPr>
              <w:pStyle w:val="ListParagraph"/>
              <w:numPr>
                <w:ilvl w:val="0"/>
                <w:numId w:val="17"/>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do you feel inside?</w:t>
            </w:r>
          </w:p>
          <w:p w14:paraId="2C8BC9DC" w14:textId="0473B2BF" w:rsidR="7304685E" w:rsidRDefault="7304685E" w:rsidP="7304685E">
            <w:pPr>
              <w:pStyle w:val="ListParagraph"/>
              <w:numPr>
                <w:ilvl w:val="0"/>
                <w:numId w:val="17"/>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might (NAME) feel inside?</w:t>
            </w:r>
          </w:p>
          <w:p w14:paraId="3B56732F" w14:textId="28BABE70" w:rsidR="7304685E" w:rsidRDefault="7304685E" w:rsidP="7304685E">
            <w:pPr>
              <w:pStyle w:val="ListParagraph"/>
              <w:numPr>
                <w:ilvl w:val="0"/>
                <w:numId w:val="17"/>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did (NAME) try to help?</w:t>
            </w:r>
          </w:p>
          <w:p w14:paraId="640A7CA1" w14:textId="2CFF699D" w:rsidR="7304685E" w:rsidRDefault="7304685E" w:rsidP="7304685E">
            <w:pPr>
              <w:pStyle w:val="ListParagraph"/>
              <w:numPr>
                <w:ilvl w:val="0"/>
                <w:numId w:val="17"/>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does (WORD/PHRASE) mean?</w:t>
            </w:r>
          </w:p>
          <w:p w14:paraId="0706D045" w14:textId="3122A17C" w:rsidR="7304685E" w:rsidRDefault="7304685E" w:rsidP="7304685E">
            <w:pPr>
              <w:pStyle w:val="ListParagraph"/>
              <w:numPr>
                <w:ilvl w:val="0"/>
                <w:numId w:val="17"/>
              </w:numPr>
              <w:ind w:left="318"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sanction/consequence usually follows (INCIDENT)?</w:t>
            </w:r>
          </w:p>
          <w:p w14:paraId="62E5A859" w14:textId="0B54E167" w:rsidR="7304685E" w:rsidRDefault="7304685E" w:rsidP="7304685E">
            <w:pPr>
              <w:ind w:left="318"/>
            </w:pPr>
            <w:r w:rsidRPr="7304685E">
              <w:rPr>
                <w:rFonts w:ascii="Calibri" w:eastAsia="Calibri" w:hAnsi="Calibri" w:cs="Calibri"/>
                <w:color w:val="000000" w:themeColor="text1"/>
                <w:sz w:val="22"/>
                <w:szCs w:val="22"/>
              </w:rPr>
              <w:t xml:space="preserve"> </w:t>
            </w:r>
          </w:p>
        </w:tc>
        <w:tc>
          <w:tcPr>
            <w:tcW w:w="4852" w:type="dxa"/>
            <w:tcBorders>
              <w:top w:val="nil"/>
              <w:left w:val="single" w:sz="8" w:space="0" w:color="auto"/>
              <w:bottom w:val="single" w:sz="8" w:space="0" w:color="auto"/>
              <w:right w:val="single" w:sz="8" w:space="0" w:color="auto"/>
            </w:tcBorders>
            <w:tcMar>
              <w:left w:w="108" w:type="dxa"/>
              <w:right w:w="108" w:type="dxa"/>
            </w:tcMar>
          </w:tcPr>
          <w:p w14:paraId="6B841817" w14:textId="706CBB28" w:rsidR="7304685E" w:rsidRDefault="7304685E" w:rsidP="7304685E">
            <w:pPr>
              <w:pStyle w:val="ListParagraph"/>
              <w:numPr>
                <w:ilvl w:val="0"/>
                <w:numId w:val="17"/>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might happen next?</w:t>
            </w:r>
          </w:p>
          <w:p w14:paraId="3C02D158" w14:textId="029388EA" w:rsidR="7304685E" w:rsidRDefault="7304685E" w:rsidP="7304685E">
            <w:pPr>
              <w:pStyle w:val="ListParagraph"/>
              <w:numPr>
                <w:ilvl w:val="0"/>
                <w:numId w:val="17"/>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are you going to do next?</w:t>
            </w:r>
            <w:r w:rsidR="00226715">
              <w:rPr>
                <w:rFonts w:ascii="Calibri" w:eastAsia="Calibri" w:hAnsi="Calibri" w:cs="Calibri"/>
                <w:color w:val="000000" w:themeColor="text1"/>
                <w:sz w:val="22"/>
                <w:szCs w:val="22"/>
              </w:rPr>
              <w:t xml:space="preserve"> (Apologise)</w:t>
            </w:r>
          </w:p>
          <w:p w14:paraId="730F6849" w14:textId="729F2553" w:rsidR="7304685E" w:rsidRDefault="7304685E" w:rsidP="7304685E">
            <w:pPr>
              <w:pStyle w:val="ListParagraph"/>
              <w:numPr>
                <w:ilvl w:val="0"/>
                <w:numId w:val="17"/>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are you going to say next?</w:t>
            </w:r>
            <w:r w:rsidR="00226715">
              <w:rPr>
                <w:rFonts w:ascii="Calibri" w:eastAsia="Calibri" w:hAnsi="Calibri" w:cs="Calibri"/>
                <w:color w:val="000000" w:themeColor="text1"/>
                <w:sz w:val="22"/>
                <w:szCs w:val="22"/>
              </w:rPr>
              <w:t xml:space="preserve"> (Sorry)</w:t>
            </w:r>
          </w:p>
          <w:p w14:paraId="294EB87C" w14:textId="7B787713" w:rsidR="7304685E" w:rsidRDefault="7304685E" w:rsidP="7304685E">
            <w:pPr>
              <w:pStyle w:val="ListParagraph"/>
              <w:numPr>
                <w:ilvl w:val="0"/>
                <w:numId w:val="17"/>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might (NAME) do next?</w:t>
            </w:r>
          </w:p>
          <w:p w14:paraId="78F1D6F5" w14:textId="4109068C" w:rsidR="7304685E" w:rsidRDefault="7304685E" w:rsidP="7304685E">
            <w:pPr>
              <w:pStyle w:val="ListParagraph"/>
              <w:numPr>
                <w:ilvl w:val="0"/>
                <w:numId w:val="17"/>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might (NAME) say?</w:t>
            </w:r>
            <w:r w:rsidR="004168E6">
              <w:rPr>
                <w:rFonts w:ascii="Calibri" w:eastAsia="Calibri" w:hAnsi="Calibri" w:cs="Calibri"/>
                <w:color w:val="000000" w:themeColor="text1"/>
                <w:sz w:val="22"/>
                <w:szCs w:val="22"/>
              </w:rPr>
              <w:t xml:space="preserve"> (I forgive you)</w:t>
            </w:r>
          </w:p>
        </w:tc>
      </w:tr>
      <w:tr w:rsidR="7304685E" w14:paraId="61CB928E" w14:textId="77777777" w:rsidTr="7304685E">
        <w:trPr>
          <w:trHeight w:val="300"/>
        </w:trPr>
        <w:tc>
          <w:tcPr>
            <w:tcW w:w="9889" w:type="dxa"/>
            <w:gridSpan w:val="2"/>
            <w:tcBorders>
              <w:top w:val="single" w:sz="8" w:space="0" w:color="auto"/>
              <w:left w:val="single" w:sz="8" w:space="0" w:color="auto"/>
              <w:bottom w:val="single" w:sz="8" w:space="0" w:color="auto"/>
              <w:right w:val="single" w:sz="8" w:space="0" w:color="auto"/>
            </w:tcBorders>
            <w:shd w:val="clear" w:color="auto" w:fill="EAF1DD"/>
            <w:tcMar>
              <w:left w:w="108" w:type="dxa"/>
              <w:right w:w="108" w:type="dxa"/>
            </w:tcMar>
          </w:tcPr>
          <w:p w14:paraId="1C9B65C5" w14:textId="405E44E9" w:rsidR="7304685E" w:rsidRDefault="7304685E" w:rsidP="7304685E">
            <w:r w:rsidRPr="7304685E">
              <w:rPr>
                <w:rFonts w:ascii="Calibri" w:eastAsia="Calibri" w:hAnsi="Calibri" w:cs="Calibri"/>
                <w:b/>
                <w:bCs/>
                <w:color w:val="000000" w:themeColor="text1"/>
                <w:sz w:val="22"/>
                <w:szCs w:val="22"/>
              </w:rPr>
              <w:t xml:space="preserve">Blank Level 4 – Problem solving; </w:t>
            </w:r>
            <w:r w:rsidRPr="7304685E">
              <w:rPr>
                <w:rFonts w:ascii="Calibri" w:eastAsia="Calibri" w:hAnsi="Calibri" w:cs="Calibri"/>
                <w:i/>
                <w:iCs/>
                <w:color w:val="000000" w:themeColor="text1"/>
                <w:sz w:val="22"/>
                <w:szCs w:val="22"/>
              </w:rPr>
              <w:t xml:space="preserve">Focusses primarily on causation and working out solutions. This draws on high order thinking skills now adding thinking sequentially about </w:t>
            </w:r>
            <w:r w:rsidRPr="7304685E">
              <w:rPr>
                <w:rFonts w:ascii="Calibri" w:eastAsia="Calibri" w:hAnsi="Calibri" w:cs="Calibri"/>
                <w:b/>
                <w:bCs/>
                <w:i/>
                <w:iCs/>
                <w:color w:val="FF0000"/>
                <w:sz w:val="22"/>
                <w:szCs w:val="22"/>
              </w:rPr>
              <w:t xml:space="preserve">adding precursors </w:t>
            </w:r>
            <w:r w:rsidRPr="7304685E">
              <w:rPr>
                <w:rFonts w:ascii="Calibri" w:eastAsia="Calibri" w:hAnsi="Calibri" w:cs="Calibri"/>
                <w:i/>
                <w:iCs/>
                <w:color w:val="000000" w:themeColor="text1"/>
                <w:sz w:val="22"/>
                <w:szCs w:val="22"/>
              </w:rPr>
              <w:t xml:space="preserve">and </w:t>
            </w:r>
            <w:r w:rsidRPr="7304685E">
              <w:rPr>
                <w:rFonts w:ascii="Calibri" w:eastAsia="Calibri" w:hAnsi="Calibri" w:cs="Calibri"/>
                <w:b/>
                <w:bCs/>
                <w:i/>
                <w:iCs/>
                <w:color w:val="FF0000"/>
                <w:sz w:val="22"/>
                <w:szCs w:val="22"/>
              </w:rPr>
              <w:t>consequences</w:t>
            </w:r>
            <w:r w:rsidRPr="7304685E">
              <w:rPr>
                <w:rFonts w:ascii="Calibri" w:eastAsia="Calibri" w:hAnsi="Calibri" w:cs="Calibri"/>
                <w:i/>
                <w:iCs/>
                <w:color w:val="000000" w:themeColor="text1"/>
                <w:sz w:val="22"/>
                <w:szCs w:val="22"/>
              </w:rPr>
              <w:t xml:space="preserve">. </w:t>
            </w:r>
          </w:p>
        </w:tc>
      </w:tr>
      <w:tr w:rsidR="7304685E" w14:paraId="2784AC3A" w14:textId="77777777" w:rsidTr="7304685E">
        <w:trPr>
          <w:trHeight w:val="300"/>
        </w:trPr>
        <w:tc>
          <w:tcPr>
            <w:tcW w:w="5037" w:type="dxa"/>
            <w:tcBorders>
              <w:top w:val="single" w:sz="8" w:space="0" w:color="auto"/>
              <w:left w:val="single" w:sz="8" w:space="0" w:color="auto"/>
              <w:bottom w:val="single" w:sz="8" w:space="0" w:color="auto"/>
              <w:right w:val="single" w:sz="8" w:space="0" w:color="auto"/>
            </w:tcBorders>
            <w:tcMar>
              <w:left w:w="108" w:type="dxa"/>
              <w:right w:w="108" w:type="dxa"/>
            </w:tcMar>
          </w:tcPr>
          <w:p w14:paraId="0F3708AB" w14:textId="24A2DFE2"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Why did you (STATE AN ACTION)?</w:t>
            </w:r>
          </w:p>
          <w:p w14:paraId="674A133C" w14:textId="5588EAB9"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 xml:space="preserve">Why do you think (NAME) keeps/did (VERBAL PHRASE FROM INIDENT </w:t>
            </w:r>
            <w:proofErr w:type="spellStart"/>
            <w:r w:rsidRPr="7304685E">
              <w:rPr>
                <w:rFonts w:ascii="Calibri" w:eastAsia="Calibri" w:hAnsi="Calibri" w:cs="Calibri"/>
                <w:color w:val="000000" w:themeColor="text1"/>
                <w:sz w:val="22"/>
                <w:szCs w:val="22"/>
              </w:rPr>
              <w:t>i.e.hitting</w:t>
            </w:r>
            <w:proofErr w:type="spellEnd"/>
            <w:r w:rsidRPr="7304685E">
              <w:rPr>
                <w:rFonts w:ascii="Calibri" w:eastAsia="Calibri" w:hAnsi="Calibri" w:cs="Calibri"/>
                <w:color w:val="000000" w:themeColor="text1"/>
                <w:sz w:val="22"/>
                <w:szCs w:val="22"/>
              </w:rPr>
              <w:t>/ kicked you) ?</w:t>
            </w:r>
          </w:p>
          <w:p w14:paraId="20068743" w14:textId="0D998E62"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could you do to make it better?</w:t>
            </w:r>
          </w:p>
          <w:p w14:paraId="33EB1142" w14:textId="230DF388"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could (NAME) do to make it better?</w:t>
            </w:r>
          </w:p>
          <w:p w14:paraId="2378FE3E" w14:textId="20C85DBB"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do you know when someone is feeling (EMOTION)?</w:t>
            </w:r>
          </w:p>
          <w:p w14:paraId="20F3F9AA" w14:textId="301935AB"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do you think it feels to be (EMOTION)?</w:t>
            </w:r>
          </w:p>
          <w:p w14:paraId="050FE917" w14:textId="0FDCE0DE" w:rsidR="7304685E" w:rsidRDefault="7304685E" w:rsidP="7304685E">
            <w:pPr>
              <w:pStyle w:val="ListParagraph"/>
              <w:numPr>
                <w:ilvl w:val="0"/>
                <w:numId w:val="16"/>
              </w:numPr>
              <w:ind w:left="318" w:hanging="318"/>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If you were (NAME) what would you do?</w:t>
            </w:r>
          </w:p>
        </w:tc>
        <w:tc>
          <w:tcPr>
            <w:tcW w:w="4852" w:type="dxa"/>
            <w:tcBorders>
              <w:top w:val="nil"/>
              <w:left w:val="single" w:sz="8" w:space="0" w:color="auto"/>
              <w:bottom w:val="single" w:sz="8" w:space="0" w:color="auto"/>
              <w:right w:val="single" w:sz="8" w:space="0" w:color="auto"/>
            </w:tcBorders>
            <w:tcMar>
              <w:left w:w="108" w:type="dxa"/>
              <w:right w:w="108" w:type="dxa"/>
            </w:tcMar>
          </w:tcPr>
          <w:p w14:paraId="3E474CFD" w14:textId="113C890D"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could you avoid it happening again?</w:t>
            </w:r>
          </w:p>
          <w:p w14:paraId="65E35EA0" w14:textId="2490ABC2"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could you say to help stop it happening again?</w:t>
            </w:r>
          </w:p>
          <w:p w14:paraId="4E9619DE" w14:textId="6FA3196D"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Where could you go to calm down?</w:t>
            </w:r>
          </w:p>
          <w:p w14:paraId="298B535C" w14:textId="05BAD49D"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could you do to calm down?</w:t>
            </w:r>
          </w:p>
          <w:p w14:paraId="2D61DB64" w14:textId="228B8889"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How could (ADULT) help you stop it from happening again?</w:t>
            </w:r>
          </w:p>
          <w:p w14:paraId="704A7A59" w14:textId="45667D4B" w:rsidR="7304685E" w:rsidRDefault="7304685E" w:rsidP="7304685E">
            <w:pPr>
              <w:pStyle w:val="ListParagraph"/>
              <w:numPr>
                <w:ilvl w:val="0"/>
                <w:numId w:val="16"/>
              </w:numPr>
              <w:ind w:left="341" w:hanging="284"/>
              <w:rPr>
                <w:rFonts w:ascii="Calibri" w:eastAsia="Calibri" w:hAnsi="Calibri" w:cs="Calibri"/>
                <w:color w:val="000000" w:themeColor="text1"/>
                <w:sz w:val="22"/>
                <w:szCs w:val="22"/>
              </w:rPr>
            </w:pPr>
            <w:r w:rsidRPr="7304685E">
              <w:rPr>
                <w:rFonts w:ascii="Calibri" w:eastAsia="Calibri" w:hAnsi="Calibri" w:cs="Calibri"/>
                <w:color w:val="000000" w:themeColor="text1"/>
                <w:sz w:val="22"/>
                <w:szCs w:val="22"/>
              </w:rPr>
              <w:t>What might you say to (ADULT) to show you needed help?</w:t>
            </w:r>
          </w:p>
          <w:p w14:paraId="172E7357" w14:textId="73E41F4C" w:rsidR="7304685E" w:rsidRDefault="7304685E" w:rsidP="7304685E">
            <w:pPr>
              <w:ind w:left="57"/>
            </w:pPr>
            <w:r w:rsidRPr="7304685E">
              <w:rPr>
                <w:rFonts w:ascii="Calibri" w:eastAsia="Calibri" w:hAnsi="Calibri" w:cs="Calibri"/>
                <w:color w:val="000000" w:themeColor="text1"/>
                <w:sz w:val="22"/>
                <w:szCs w:val="22"/>
              </w:rPr>
              <w:t xml:space="preserve"> </w:t>
            </w:r>
          </w:p>
        </w:tc>
      </w:tr>
    </w:tbl>
    <w:p w14:paraId="3074C144" w14:textId="6B260DF5" w:rsidR="7304685E" w:rsidRDefault="7304685E" w:rsidP="7304685E">
      <w:pPr>
        <w:spacing w:after="8" w:line="247" w:lineRule="auto"/>
        <w:rPr>
          <w:rFonts w:ascii="Calibri" w:eastAsia="Calibri" w:hAnsi="Calibri" w:cs="Calibri"/>
          <w:color w:val="000000" w:themeColor="text1"/>
          <w:sz w:val="22"/>
          <w:szCs w:val="22"/>
        </w:rPr>
      </w:pPr>
    </w:p>
    <w:p w14:paraId="36F7DD2F" w14:textId="509D09E7" w:rsidR="00AD23FF" w:rsidRDefault="00090474" w:rsidP="00F80AFB">
      <w:r>
        <w:t xml:space="preserve">At the end of the restoration, </w:t>
      </w:r>
      <w:r w:rsidR="00E004D2">
        <w:t>ensure that the child takes ownership of their mistake and can admit the poor choice. A</w:t>
      </w:r>
      <w:r>
        <w:t xml:space="preserve">sk the child ‘What does sorry mean?’ </w:t>
      </w:r>
      <w:r w:rsidR="00AD23FF">
        <w:t xml:space="preserve">They need to understand that it is their promise that it won’t happen again. </w:t>
      </w:r>
    </w:p>
    <w:p w14:paraId="41C4C669" w14:textId="15079FF0" w:rsidR="00AD23FF" w:rsidRPr="00F80AFB" w:rsidRDefault="00AD23FF" w:rsidP="00F80AFB">
      <w:r>
        <w:t xml:space="preserve">Ensure that they understand that the matter has been dealt with and ask them to tell you what they will say to their parent. This will determine if they </w:t>
      </w:r>
      <w:r w:rsidR="00933310">
        <w:t xml:space="preserve">understand that it has been dealt with thoroughly and that they </w:t>
      </w:r>
      <w:r w:rsidR="007823CD">
        <w:t xml:space="preserve">have learned from the process </w:t>
      </w:r>
      <w:r w:rsidR="00933310">
        <w:t>through the remorse shown</w:t>
      </w:r>
      <w:r w:rsidR="007823CD">
        <w:t xml:space="preserve"> in their answers</w:t>
      </w:r>
      <w:r w:rsidR="00933310">
        <w:t xml:space="preserve">. </w:t>
      </w:r>
    </w:p>
    <w:sectPr w:rsidR="00AD23FF" w:rsidRPr="00F80AFB" w:rsidSect="00F750B1">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D8EC0" w14:textId="77777777" w:rsidR="00CA08E2" w:rsidRDefault="00CA08E2" w:rsidP="00F80AFB">
      <w:pPr>
        <w:spacing w:after="0" w:line="240" w:lineRule="auto"/>
      </w:pPr>
      <w:r>
        <w:separator/>
      </w:r>
    </w:p>
  </w:endnote>
  <w:endnote w:type="continuationSeparator" w:id="0">
    <w:p w14:paraId="107533FE" w14:textId="77777777" w:rsidR="00CA08E2" w:rsidRDefault="00CA08E2" w:rsidP="00F80A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97157"/>
      <w:docPartObj>
        <w:docPartGallery w:val="Page Numbers (Bottom of Page)"/>
        <w:docPartUnique/>
      </w:docPartObj>
    </w:sdtPr>
    <w:sdtEndPr>
      <w:rPr>
        <w:noProof/>
      </w:rPr>
    </w:sdtEndPr>
    <w:sdtContent>
      <w:p w14:paraId="4B0E1A0E" w14:textId="77777777" w:rsidR="00F80AFB" w:rsidRDefault="00F80AF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B52BBB" w14:textId="77777777" w:rsidR="00F80AFB" w:rsidRDefault="00F80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50116" w14:textId="77777777" w:rsidR="00CA08E2" w:rsidRDefault="00CA08E2" w:rsidP="00F80AFB">
      <w:pPr>
        <w:spacing w:after="0" w:line="240" w:lineRule="auto"/>
      </w:pPr>
      <w:r>
        <w:separator/>
      </w:r>
    </w:p>
  </w:footnote>
  <w:footnote w:type="continuationSeparator" w:id="0">
    <w:p w14:paraId="2907568A" w14:textId="77777777" w:rsidR="00CA08E2" w:rsidRDefault="00CA08E2" w:rsidP="00F80A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B11AA"/>
    <w:multiLevelType w:val="hybridMultilevel"/>
    <w:tmpl w:val="A2A87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1B0D50"/>
    <w:multiLevelType w:val="multilevel"/>
    <w:tmpl w:val="E252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83AC5F"/>
    <w:multiLevelType w:val="hybridMultilevel"/>
    <w:tmpl w:val="FFFFFFFF"/>
    <w:lvl w:ilvl="0" w:tplc="7076F974">
      <w:start w:val="1"/>
      <w:numFmt w:val="bullet"/>
      <w:lvlText w:val="·"/>
      <w:lvlJc w:val="left"/>
      <w:pPr>
        <w:ind w:left="720" w:hanging="360"/>
      </w:pPr>
      <w:rPr>
        <w:rFonts w:ascii="Symbol" w:hAnsi="Symbol" w:hint="default"/>
      </w:rPr>
    </w:lvl>
    <w:lvl w:ilvl="1" w:tplc="7AB62654">
      <w:start w:val="1"/>
      <w:numFmt w:val="bullet"/>
      <w:lvlText w:val="o"/>
      <w:lvlJc w:val="left"/>
      <w:pPr>
        <w:ind w:left="1440" w:hanging="360"/>
      </w:pPr>
      <w:rPr>
        <w:rFonts w:ascii="Courier New" w:hAnsi="Courier New" w:hint="default"/>
      </w:rPr>
    </w:lvl>
    <w:lvl w:ilvl="2" w:tplc="B630BC92">
      <w:start w:val="1"/>
      <w:numFmt w:val="bullet"/>
      <w:lvlText w:val=""/>
      <w:lvlJc w:val="left"/>
      <w:pPr>
        <w:ind w:left="2160" w:hanging="360"/>
      </w:pPr>
      <w:rPr>
        <w:rFonts w:ascii="Wingdings" w:hAnsi="Wingdings" w:hint="default"/>
      </w:rPr>
    </w:lvl>
    <w:lvl w:ilvl="3" w:tplc="D3529474">
      <w:start w:val="1"/>
      <w:numFmt w:val="bullet"/>
      <w:lvlText w:val=""/>
      <w:lvlJc w:val="left"/>
      <w:pPr>
        <w:ind w:left="2880" w:hanging="360"/>
      </w:pPr>
      <w:rPr>
        <w:rFonts w:ascii="Symbol" w:hAnsi="Symbol" w:hint="default"/>
      </w:rPr>
    </w:lvl>
    <w:lvl w:ilvl="4" w:tplc="CBF6580E">
      <w:start w:val="1"/>
      <w:numFmt w:val="bullet"/>
      <w:lvlText w:val="o"/>
      <w:lvlJc w:val="left"/>
      <w:pPr>
        <w:ind w:left="3600" w:hanging="360"/>
      </w:pPr>
      <w:rPr>
        <w:rFonts w:ascii="Courier New" w:hAnsi="Courier New" w:hint="default"/>
      </w:rPr>
    </w:lvl>
    <w:lvl w:ilvl="5" w:tplc="6D8619FC">
      <w:start w:val="1"/>
      <w:numFmt w:val="bullet"/>
      <w:lvlText w:val=""/>
      <w:lvlJc w:val="left"/>
      <w:pPr>
        <w:ind w:left="4320" w:hanging="360"/>
      </w:pPr>
      <w:rPr>
        <w:rFonts w:ascii="Wingdings" w:hAnsi="Wingdings" w:hint="default"/>
      </w:rPr>
    </w:lvl>
    <w:lvl w:ilvl="6" w:tplc="2664303E">
      <w:start w:val="1"/>
      <w:numFmt w:val="bullet"/>
      <w:lvlText w:val=""/>
      <w:lvlJc w:val="left"/>
      <w:pPr>
        <w:ind w:left="5040" w:hanging="360"/>
      </w:pPr>
      <w:rPr>
        <w:rFonts w:ascii="Symbol" w:hAnsi="Symbol" w:hint="default"/>
      </w:rPr>
    </w:lvl>
    <w:lvl w:ilvl="7" w:tplc="0C7065FA">
      <w:start w:val="1"/>
      <w:numFmt w:val="bullet"/>
      <w:lvlText w:val="o"/>
      <w:lvlJc w:val="left"/>
      <w:pPr>
        <w:ind w:left="5760" w:hanging="360"/>
      </w:pPr>
      <w:rPr>
        <w:rFonts w:ascii="Courier New" w:hAnsi="Courier New" w:hint="default"/>
      </w:rPr>
    </w:lvl>
    <w:lvl w:ilvl="8" w:tplc="93128C64">
      <w:start w:val="1"/>
      <w:numFmt w:val="bullet"/>
      <w:lvlText w:val=""/>
      <w:lvlJc w:val="left"/>
      <w:pPr>
        <w:ind w:left="6480" w:hanging="360"/>
      </w:pPr>
      <w:rPr>
        <w:rFonts w:ascii="Wingdings" w:hAnsi="Wingdings" w:hint="default"/>
      </w:rPr>
    </w:lvl>
  </w:abstractNum>
  <w:abstractNum w:abstractNumId="3" w15:restartNumberingAfterBreak="0">
    <w:nsid w:val="15D12938"/>
    <w:multiLevelType w:val="multilevel"/>
    <w:tmpl w:val="E8B61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73B6796"/>
    <w:multiLevelType w:val="multilevel"/>
    <w:tmpl w:val="46B4B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23A337"/>
    <w:multiLevelType w:val="hybridMultilevel"/>
    <w:tmpl w:val="FFFFFFFF"/>
    <w:lvl w:ilvl="0" w:tplc="456CBDD0">
      <w:start w:val="1"/>
      <w:numFmt w:val="bullet"/>
      <w:lvlText w:val="·"/>
      <w:lvlJc w:val="left"/>
      <w:pPr>
        <w:ind w:left="720" w:hanging="360"/>
      </w:pPr>
      <w:rPr>
        <w:rFonts w:ascii="Symbol" w:hAnsi="Symbol" w:hint="default"/>
      </w:rPr>
    </w:lvl>
    <w:lvl w:ilvl="1" w:tplc="8968D46E">
      <w:start w:val="1"/>
      <w:numFmt w:val="bullet"/>
      <w:lvlText w:val="o"/>
      <w:lvlJc w:val="left"/>
      <w:pPr>
        <w:ind w:left="1440" w:hanging="360"/>
      </w:pPr>
      <w:rPr>
        <w:rFonts w:ascii="Courier New" w:hAnsi="Courier New" w:hint="default"/>
      </w:rPr>
    </w:lvl>
    <w:lvl w:ilvl="2" w:tplc="0E008032">
      <w:start w:val="1"/>
      <w:numFmt w:val="bullet"/>
      <w:lvlText w:val=""/>
      <w:lvlJc w:val="left"/>
      <w:pPr>
        <w:ind w:left="2160" w:hanging="360"/>
      </w:pPr>
      <w:rPr>
        <w:rFonts w:ascii="Wingdings" w:hAnsi="Wingdings" w:hint="default"/>
      </w:rPr>
    </w:lvl>
    <w:lvl w:ilvl="3" w:tplc="95208266">
      <w:start w:val="1"/>
      <w:numFmt w:val="bullet"/>
      <w:lvlText w:val=""/>
      <w:lvlJc w:val="left"/>
      <w:pPr>
        <w:ind w:left="2880" w:hanging="360"/>
      </w:pPr>
      <w:rPr>
        <w:rFonts w:ascii="Symbol" w:hAnsi="Symbol" w:hint="default"/>
      </w:rPr>
    </w:lvl>
    <w:lvl w:ilvl="4" w:tplc="01B4D4C4">
      <w:start w:val="1"/>
      <w:numFmt w:val="bullet"/>
      <w:lvlText w:val="o"/>
      <w:lvlJc w:val="left"/>
      <w:pPr>
        <w:ind w:left="3600" w:hanging="360"/>
      </w:pPr>
      <w:rPr>
        <w:rFonts w:ascii="Courier New" w:hAnsi="Courier New" w:hint="default"/>
      </w:rPr>
    </w:lvl>
    <w:lvl w:ilvl="5" w:tplc="0DE084EA">
      <w:start w:val="1"/>
      <w:numFmt w:val="bullet"/>
      <w:lvlText w:val=""/>
      <w:lvlJc w:val="left"/>
      <w:pPr>
        <w:ind w:left="4320" w:hanging="360"/>
      </w:pPr>
      <w:rPr>
        <w:rFonts w:ascii="Wingdings" w:hAnsi="Wingdings" w:hint="default"/>
      </w:rPr>
    </w:lvl>
    <w:lvl w:ilvl="6" w:tplc="7CD43888">
      <w:start w:val="1"/>
      <w:numFmt w:val="bullet"/>
      <w:lvlText w:val=""/>
      <w:lvlJc w:val="left"/>
      <w:pPr>
        <w:ind w:left="5040" w:hanging="360"/>
      </w:pPr>
      <w:rPr>
        <w:rFonts w:ascii="Symbol" w:hAnsi="Symbol" w:hint="default"/>
      </w:rPr>
    </w:lvl>
    <w:lvl w:ilvl="7" w:tplc="10642EC0">
      <w:start w:val="1"/>
      <w:numFmt w:val="bullet"/>
      <w:lvlText w:val="o"/>
      <w:lvlJc w:val="left"/>
      <w:pPr>
        <w:ind w:left="5760" w:hanging="360"/>
      </w:pPr>
      <w:rPr>
        <w:rFonts w:ascii="Courier New" w:hAnsi="Courier New" w:hint="default"/>
      </w:rPr>
    </w:lvl>
    <w:lvl w:ilvl="8" w:tplc="E3D4D53C">
      <w:start w:val="1"/>
      <w:numFmt w:val="bullet"/>
      <w:lvlText w:val=""/>
      <w:lvlJc w:val="left"/>
      <w:pPr>
        <w:ind w:left="6480" w:hanging="360"/>
      </w:pPr>
      <w:rPr>
        <w:rFonts w:ascii="Wingdings" w:hAnsi="Wingdings" w:hint="default"/>
      </w:rPr>
    </w:lvl>
  </w:abstractNum>
  <w:abstractNum w:abstractNumId="6" w15:restartNumberingAfterBreak="0">
    <w:nsid w:val="1C872419"/>
    <w:multiLevelType w:val="multilevel"/>
    <w:tmpl w:val="052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7A65FE"/>
    <w:multiLevelType w:val="multilevel"/>
    <w:tmpl w:val="1AA6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513D46"/>
    <w:multiLevelType w:val="multilevel"/>
    <w:tmpl w:val="C1464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C9008B"/>
    <w:multiLevelType w:val="multilevel"/>
    <w:tmpl w:val="E178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98DB96"/>
    <w:multiLevelType w:val="hybridMultilevel"/>
    <w:tmpl w:val="FFFFFFFF"/>
    <w:lvl w:ilvl="0" w:tplc="D2849060">
      <w:start w:val="1"/>
      <w:numFmt w:val="bullet"/>
      <w:lvlText w:val="·"/>
      <w:lvlJc w:val="left"/>
      <w:pPr>
        <w:ind w:left="720" w:hanging="360"/>
      </w:pPr>
      <w:rPr>
        <w:rFonts w:ascii="Symbol" w:hAnsi="Symbol" w:hint="default"/>
      </w:rPr>
    </w:lvl>
    <w:lvl w:ilvl="1" w:tplc="49ACE350">
      <w:start w:val="1"/>
      <w:numFmt w:val="bullet"/>
      <w:lvlText w:val="o"/>
      <w:lvlJc w:val="left"/>
      <w:pPr>
        <w:ind w:left="1440" w:hanging="360"/>
      </w:pPr>
      <w:rPr>
        <w:rFonts w:ascii="Courier New" w:hAnsi="Courier New" w:hint="default"/>
      </w:rPr>
    </w:lvl>
    <w:lvl w:ilvl="2" w:tplc="0BA03498">
      <w:start w:val="1"/>
      <w:numFmt w:val="bullet"/>
      <w:lvlText w:val=""/>
      <w:lvlJc w:val="left"/>
      <w:pPr>
        <w:ind w:left="2160" w:hanging="360"/>
      </w:pPr>
      <w:rPr>
        <w:rFonts w:ascii="Wingdings" w:hAnsi="Wingdings" w:hint="default"/>
      </w:rPr>
    </w:lvl>
    <w:lvl w:ilvl="3" w:tplc="2A42A5F8">
      <w:start w:val="1"/>
      <w:numFmt w:val="bullet"/>
      <w:lvlText w:val=""/>
      <w:lvlJc w:val="left"/>
      <w:pPr>
        <w:ind w:left="2880" w:hanging="360"/>
      </w:pPr>
      <w:rPr>
        <w:rFonts w:ascii="Symbol" w:hAnsi="Symbol" w:hint="default"/>
      </w:rPr>
    </w:lvl>
    <w:lvl w:ilvl="4" w:tplc="BF26A518">
      <w:start w:val="1"/>
      <w:numFmt w:val="bullet"/>
      <w:lvlText w:val="o"/>
      <w:lvlJc w:val="left"/>
      <w:pPr>
        <w:ind w:left="3600" w:hanging="360"/>
      </w:pPr>
      <w:rPr>
        <w:rFonts w:ascii="Courier New" w:hAnsi="Courier New" w:hint="default"/>
      </w:rPr>
    </w:lvl>
    <w:lvl w:ilvl="5" w:tplc="107227BA">
      <w:start w:val="1"/>
      <w:numFmt w:val="bullet"/>
      <w:lvlText w:val=""/>
      <w:lvlJc w:val="left"/>
      <w:pPr>
        <w:ind w:left="4320" w:hanging="360"/>
      </w:pPr>
      <w:rPr>
        <w:rFonts w:ascii="Wingdings" w:hAnsi="Wingdings" w:hint="default"/>
      </w:rPr>
    </w:lvl>
    <w:lvl w:ilvl="6" w:tplc="88E42966">
      <w:start w:val="1"/>
      <w:numFmt w:val="bullet"/>
      <w:lvlText w:val=""/>
      <w:lvlJc w:val="left"/>
      <w:pPr>
        <w:ind w:left="5040" w:hanging="360"/>
      </w:pPr>
      <w:rPr>
        <w:rFonts w:ascii="Symbol" w:hAnsi="Symbol" w:hint="default"/>
      </w:rPr>
    </w:lvl>
    <w:lvl w:ilvl="7" w:tplc="AE56A408">
      <w:start w:val="1"/>
      <w:numFmt w:val="bullet"/>
      <w:lvlText w:val="o"/>
      <w:lvlJc w:val="left"/>
      <w:pPr>
        <w:ind w:left="5760" w:hanging="360"/>
      </w:pPr>
      <w:rPr>
        <w:rFonts w:ascii="Courier New" w:hAnsi="Courier New" w:hint="default"/>
      </w:rPr>
    </w:lvl>
    <w:lvl w:ilvl="8" w:tplc="371817D6">
      <w:start w:val="1"/>
      <w:numFmt w:val="bullet"/>
      <w:lvlText w:val=""/>
      <w:lvlJc w:val="left"/>
      <w:pPr>
        <w:ind w:left="6480" w:hanging="360"/>
      </w:pPr>
      <w:rPr>
        <w:rFonts w:ascii="Wingdings" w:hAnsi="Wingdings" w:hint="default"/>
      </w:rPr>
    </w:lvl>
  </w:abstractNum>
  <w:abstractNum w:abstractNumId="11" w15:restartNumberingAfterBreak="0">
    <w:nsid w:val="52CD4E3A"/>
    <w:multiLevelType w:val="hybridMultilevel"/>
    <w:tmpl w:val="AA983720"/>
    <w:lvl w:ilvl="0" w:tplc="50C4BEF0">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41F7472"/>
    <w:multiLevelType w:val="hybridMultilevel"/>
    <w:tmpl w:val="39BC2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4F653C"/>
    <w:multiLevelType w:val="multilevel"/>
    <w:tmpl w:val="E0D03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803471"/>
    <w:multiLevelType w:val="multilevel"/>
    <w:tmpl w:val="42CE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C2C61E"/>
    <w:multiLevelType w:val="hybridMultilevel"/>
    <w:tmpl w:val="FFFFFFFF"/>
    <w:lvl w:ilvl="0" w:tplc="D346BA36">
      <w:start w:val="1"/>
      <w:numFmt w:val="bullet"/>
      <w:lvlText w:val="-"/>
      <w:lvlJc w:val="left"/>
      <w:pPr>
        <w:ind w:left="1080" w:hanging="360"/>
      </w:pPr>
      <w:rPr>
        <w:rFonts w:ascii="Aptos" w:hAnsi="Aptos" w:hint="default"/>
      </w:rPr>
    </w:lvl>
    <w:lvl w:ilvl="1" w:tplc="46488E2A">
      <w:start w:val="1"/>
      <w:numFmt w:val="bullet"/>
      <w:lvlText w:val="o"/>
      <w:lvlJc w:val="left"/>
      <w:pPr>
        <w:ind w:left="1800" w:hanging="360"/>
      </w:pPr>
      <w:rPr>
        <w:rFonts w:ascii="Courier New" w:hAnsi="Courier New" w:hint="default"/>
      </w:rPr>
    </w:lvl>
    <w:lvl w:ilvl="2" w:tplc="8C9E1696">
      <w:start w:val="1"/>
      <w:numFmt w:val="bullet"/>
      <w:lvlText w:val=""/>
      <w:lvlJc w:val="left"/>
      <w:pPr>
        <w:ind w:left="2520" w:hanging="360"/>
      </w:pPr>
      <w:rPr>
        <w:rFonts w:ascii="Wingdings" w:hAnsi="Wingdings" w:hint="default"/>
      </w:rPr>
    </w:lvl>
    <w:lvl w:ilvl="3" w:tplc="D05A9402">
      <w:start w:val="1"/>
      <w:numFmt w:val="bullet"/>
      <w:lvlText w:val=""/>
      <w:lvlJc w:val="left"/>
      <w:pPr>
        <w:ind w:left="3240" w:hanging="360"/>
      </w:pPr>
      <w:rPr>
        <w:rFonts w:ascii="Symbol" w:hAnsi="Symbol" w:hint="default"/>
      </w:rPr>
    </w:lvl>
    <w:lvl w:ilvl="4" w:tplc="8124D498">
      <w:start w:val="1"/>
      <w:numFmt w:val="bullet"/>
      <w:lvlText w:val="o"/>
      <w:lvlJc w:val="left"/>
      <w:pPr>
        <w:ind w:left="3960" w:hanging="360"/>
      </w:pPr>
      <w:rPr>
        <w:rFonts w:ascii="Courier New" w:hAnsi="Courier New" w:hint="default"/>
      </w:rPr>
    </w:lvl>
    <w:lvl w:ilvl="5" w:tplc="70EEC49C">
      <w:start w:val="1"/>
      <w:numFmt w:val="bullet"/>
      <w:lvlText w:val=""/>
      <w:lvlJc w:val="left"/>
      <w:pPr>
        <w:ind w:left="4680" w:hanging="360"/>
      </w:pPr>
      <w:rPr>
        <w:rFonts w:ascii="Wingdings" w:hAnsi="Wingdings" w:hint="default"/>
      </w:rPr>
    </w:lvl>
    <w:lvl w:ilvl="6" w:tplc="3418EF40">
      <w:start w:val="1"/>
      <w:numFmt w:val="bullet"/>
      <w:lvlText w:val=""/>
      <w:lvlJc w:val="left"/>
      <w:pPr>
        <w:ind w:left="5400" w:hanging="360"/>
      </w:pPr>
      <w:rPr>
        <w:rFonts w:ascii="Symbol" w:hAnsi="Symbol" w:hint="default"/>
      </w:rPr>
    </w:lvl>
    <w:lvl w:ilvl="7" w:tplc="08BA291A">
      <w:start w:val="1"/>
      <w:numFmt w:val="bullet"/>
      <w:lvlText w:val="o"/>
      <w:lvlJc w:val="left"/>
      <w:pPr>
        <w:ind w:left="6120" w:hanging="360"/>
      </w:pPr>
      <w:rPr>
        <w:rFonts w:ascii="Courier New" w:hAnsi="Courier New" w:hint="default"/>
      </w:rPr>
    </w:lvl>
    <w:lvl w:ilvl="8" w:tplc="1A8840C4">
      <w:start w:val="1"/>
      <w:numFmt w:val="bullet"/>
      <w:lvlText w:val=""/>
      <w:lvlJc w:val="left"/>
      <w:pPr>
        <w:ind w:left="6840" w:hanging="360"/>
      </w:pPr>
      <w:rPr>
        <w:rFonts w:ascii="Wingdings" w:hAnsi="Wingdings" w:hint="default"/>
      </w:rPr>
    </w:lvl>
  </w:abstractNum>
  <w:abstractNum w:abstractNumId="16" w15:restartNumberingAfterBreak="0">
    <w:nsid w:val="5E1F6255"/>
    <w:multiLevelType w:val="hybridMultilevel"/>
    <w:tmpl w:val="FFFFFFFF"/>
    <w:lvl w:ilvl="0" w:tplc="EFA06EB2">
      <w:start w:val="1"/>
      <w:numFmt w:val="bullet"/>
      <w:lvlText w:val="·"/>
      <w:lvlJc w:val="left"/>
      <w:pPr>
        <w:ind w:left="720" w:hanging="360"/>
      </w:pPr>
      <w:rPr>
        <w:rFonts w:ascii="Symbol" w:hAnsi="Symbol" w:hint="default"/>
      </w:rPr>
    </w:lvl>
    <w:lvl w:ilvl="1" w:tplc="FA8EE436">
      <w:start w:val="1"/>
      <w:numFmt w:val="bullet"/>
      <w:lvlText w:val="o"/>
      <w:lvlJc w:val="left"/>
      <w:pPr>
        <w:ind w:left="1440" w:hanging="360"/>
      </w:pPr>
      <w:rPr>
        <w:rFonts w:ascii="Courier New" w:hAnsi="Courier New" w:hint="default"/>
      </w:rPr>
    </w:lvl>
    <w:lvl w:ilvl="2" w:tplc="88AA668A">
      <w:start w:val="1"/>
      <w:numFmt w:val="bullet"/>
      <w:lvlText w:val=""/>
      <w:lvlJc w:val="left"/>
      <w:pPr>
        <w:ind w:left="2160" w:hanging="360"/>
      </w:pPr>
      <w:rPr>
        <w:rFonts w:ascii="Wingdings" w:hAnsi="Wingdings" w:hint="default"/>
      </w:rPr>
    </w:lvl>
    <w:lvl w:ilvl="3" w:tplc="37808A3E">
      <w:start w:val="1"/>
      <w:numFmt w:val="bullet"/>
      <w:lvlText w:val=""/>
      <w:lvlJc w:val="left"/>
      <w:pPr>
        <w:ind w:left="2880" w:hanging="360"/>
      </w:pPr>
      <w:rPr>
        <w:rFonts w:ascii="Symbol" w:hAnsi="Symbol" w:hint="default"/>
      </w:rPr>
    </w:lvl>
    <w:lvl w:ilvl="4" w:tplc="D0F83078">
      <w:start w:val="1"/>
      <w:numFmt w:val="bullet"/>
      <w:lvlText w:val="o"/>
      <w:lvlJc w:val="left"/>
      <w:pPr>
        <w:ind w:left="3600" w:hanging="360"/>
      </w:pPr>
      <w:rPr>
        <w:rFonts w:ascii="Courier New" w:hAnsi="Courier New" w:hint="default"/>
      </w:rPr>
    </w:lvl>
    <w:lvl w:ilvl="5" w:tplc="E9A05A0A">
      <w:start w:val="1"/>
      <w:numFmt w:val="bullet"/>
      <w:lvlText w:val=""/>
      <w:lvlJc w:val="left"/>
      <w:pPr>
        <w:ind w:left="4320" w:hanging="360"/>
      </w:pPr>
      <w:rPr>
        <w:rFonts w:ascii="Wingdings" w:hAnsi="Wingdings" w:hint="default"/>
      </w:rPr>
    </w:lvl>
    <w:lvl w:ilvl="6" w:tplc="8EF4AE18">
      <w:start w:val="1"/>
      <w:numFmt w:val="bullet"/>
      <w:lvlText w:val=""/>
      <w:lvlJc w:val="left"/>
      <w:pPr>
        <w:ind w:left="5040" w:hanging="360"/>
      </w:pPr>
      <w:rPr>
        <w:rFonts w:ascii="Symbol" w:hAnsi="Symbol" w:hint="default"/>
      </w:rPr>
    </w:lvl>
    <w:lvl w:ilvl="7" w:tplc="5452235C">
      <w:start w:val="1"/>
      <w:numFmt w:val="bullet"/>
      <w:lvlText w:val="o"/>
      <w:lvlJc w:val="left"/>
      <w:pPr>
        <w:ind w:left="5760" w:hanging="360"/>
      </w:pPr>
      <w:rPr>
        <w:rFonts w:ascii="Courier New" w:hAnsi="Courier New" w:hint="default"/>
      </w:rPr>
    </w:lvl>
    <w:lvl w:ilvl="8" w:tplc="EA6CC816">
      <w:start w:val="1"/>
      <w:numFmt w:val="bullet"/>
      <w:lvlText w:val=""/>
      <w:lvlJc w:val="left"/>
      <w:pPr>
        <w:ind w:left="6480" w:hanging="360"/>
      </w:pPr>
      <w:rPr>
        <w:rFonts w:ascii="Wingdings" w:hAnsi="Wingdings" w:hint="default"/>
      </w:rPr>
    </w:lvl>
  </w:abstractNum>
  <w:abstractNum w:abstractNumId="17" w15:restartNumberingAfterBreak="0">
    <w:nsid w:val="630C0819"/>
    <w:multiLevelType w:val="multilevel"/>
    <w:tmpl w:val="92C8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4C678C"/>
    <w:multiLevelType w:val="multilevel"/>
    <w:tmpl w:val="625E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3A29C4"/>
    <w:multiLevelType w:val="multilevel"/>
    <w:tmpl w:val="11D6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2A0D01"/>
    <w:multiLevelType w:val="multilevel"/>
    <w:tmpl w:val="01C0A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A5C61"/>
    <w:multiLevelType w:val="multilevel"/>
    <w:tmpl w:val="73C82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852715"/>
    <w:multiLevelType w:val="multilevel"/>
    <w:tmpl w:val="32C0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E1D714"/>
    <w:multiLevelType w:val="hybridMultilevel"/>
    <w:tmpl w:val="FFFFFFFF"/>
    <w:lvl w:ilvl="0" w:tplc="D0D28CA2">
      <w:start w:val="1"/>
      <w:numFmt w:val="bullet"/>
      <w:lvlText w:val=""/>
      <w:lvlJc w:val="left"/>
      <w:pPr>
        <w:ind w:left="720" w:hanging="360"/>
      </w:pPr>
      <w:rPr>
        <w:rFonts w:ascii="Symbol" w:hAnsi="Symbol" w:hint="default"/>
      </w:rPr>
    </w:lvl>
    <w:lvl w:ilvl="1" w:tplc="BDF608FE">
      <w:start w:val="1"/>
      <w:numFmt w:val="bullet"/>
      <w:lvlText w:val="o"/>
      <w:lvlJc w:val="left"/>
      <w:pPr>
        <w:ind w:left="1440" w:hanging="360"/>
      </w:pPr>
      <w:rPr>
        <w:rFonts w:ascii="Courier New" w:hAnsi="Courier New" w:hint="default"/>
      </w:rPr>
    </w:lvl>
    <w:lvl w:ilvl="2" w:tplc="5E2ADA44">
      <w:start w:val="1"/>
      <w:numFmt w:val="bullet"/>
      <w:lvlText w:val=""/>
      <w:lvlJc w:val="left"/>
      <w:pPr>
        <w:ind w:left="2160" w:hanging="360"/>
      </w:pPr>
      <w:rPr>
        <w:rFonts w:ascii="Wingdings" w:hAnsi="Wingdings" w:hint="default"/>
      </w:rPr>
    </w:lvl>
    <w:lvl w:ilvl="3" w:tplc="0674F140">
      <w:start w:val="1"/>
      <w:numFmt w:val="bullet"/>
      <w:lvlText w:val=""/>
      <w:lvlJc w:val="left"/>
      <w:pPr>
        <w:ind w:left="2880" w:hanging="360"/>
      </w:pPr>
      <w:rPr>
        <w:rFonts w:ascii="Symbol" w:hAnsi="Symbol" w:hint="default"/>
      </w:rPr>
    </w:lvl>
    <w:lvl w:ilvl="4" w:tplc="EE26B8B8">
      <w:start w:val="1"/>
      <w:numFmt w:val="bullet"/>
      <w:lvlText w:val="o"/>
      <w:lvlJc w:val="left"/>
      <w:pPr>
        <w:ind w:left="3600" w:hanging="360"/>
      </w:pPr>
      <w:rPr>
        <w:rFonts w:ascii="Courier New" w:hAnsi="Courier New" w:hint="default"/>
      </w:rPr>
    </w:lvl>
    <w:lvl w:ilvl="5" w:tplc="0CC8D4FE">
      <w:start w:val="1"/>
      <w:numFmt w:val="bullet"/>
      <w:lvlText w:val=""/>
      <w:lvlJc w:val="left"/>
      <w:pPr>
        <w:ind w:left="4320" w:hanging="360"/>
      </w:pPr>
      <w:rPr>
        <w:rFonts w:ascii="Wingdings" w:hAnsi="Wingdings" w:hint="default"/>
      </w:rPr>
    </w:lvl>
    <w:lvl w:ilvl="6" w:tplc="AC88566C">
      <w:start w:val="1"/>
      <w:numFmt w:val="bullet"/>
      <w:lvlText w:val=""/>
      <w:lvlJc w:val="left"/>
      <w:pPr>
        <w:ind w:left="5040" w:hanging="360"/>
      </w:pPr>
      <w:rPr>
        <w:rFonts w:ascii="Symbol" w:hAnsi="Symbol" w:hint="default"/>
      </w:rPr>
    </w:lvl>
    <w:lvl w:ilvl="7" w:tplc="D938B2A0">
      <w:start w:val="1"/>
      <w:numFmt w:val="bullet"/>
      <w:lvlText w:val="o"/>
      <w:lvlJc w:val="left"/>
      <w:pPr>
        <w:ind w:left="5760" w:hanging="360"/>
      </w:pPr>
      <w:rPr>
        <w:rFonts w:ascii="Courier New" w:hAnsi="Courier New" w:hint="default"/>
      </w:rPr>
    </w:lvl>
    <w:lvl w:ilvl="8" w:tplc="59B633E4">
      <w:start w:val="1"/>
      <w:numFmt w:val="bullet"/>
      <w:lvlText w:val=""/>
      <w:lvlJc w:val="left"/>
      <w:pPr>
        <w:ind w:left="6480" w:hanging="360"/>
      </w:pPr>
      <w:rPr>
        <w:rFonts w:ascii="Wingdings" w:hAnsi="Wingdings" w:hint="default"/>
      </w:rPr>
    </w:lvl>
  </w:abstractNum>
  <w:num w:numId="1" w16cid:durableId="246811037">
    <w:abstractNumId w:val="3"/>
  </w:num>
  <w:num w:numId="2" w16cid:durableId="130295439">
    <w:abstractNumId w:val="20"/>
  </w:num>
  <w:num w:numId="3" w16cid:durableId="533347239">
    <w:abstractNumId w:val="21"/>
  </w:num>
  <w:num w:numId="4" w16cid:durableId="1487742765">
    <w:abstractNumId w:val="9"/>
  </w:num>
  <w:num w:numId="5" w16cid:durableId="1267155863">
    <w:abstractNumId w:val="1"/>
  </w:num>
  <w:num w:numId="6" w16cid:durableId="1907833805">
    <w:abstractNumId w:val="8"/>
  </w:num>
  <w:num w:numId="7" w16cid:durableId="619802835">
    <w:abstractNumId w:val="18"/>
  </w:num>
  <w:num w:numId="8" w16cid:durableId="1623457945">
    <w:abstractNumId w:val="6"/>
  </w:num>
  <w:num w:numId="9" w16cid:durableId="70739620">
    <w:abstractNumId w:val="7"/>
  </w:num>
  <w:num w:numId="10" w16cid:durableId="122505322">
    <w:abstractNumId w:val="14"/>
  </w:num>
  <w:num w:numId="11" w16cid:durableId="766077028">
    <w:abstractNumId w:val="13"/>
  </w:num>
  <w:num w:numId="12" w16cid:durableId="404181269">
    <w:abstractNumId w:val="4"/>
  </w:num>
  <w:num w:numId="13" w16cid:durableId="1146506871">
    <w:abstractNumId w:val="17"/>
  </w:num>
  <w:num w:numId="14" w16cid:durableId="1815104452">
    <w:abstractNumId w:val="22"/>
  </w:num>
  <w:num w:numId="15" w16cid:durableId="593246728">
    <w:abstractNumId w:val="19"/>
  </w:num>
  <w:num w:numId="16" w16cid:durableId="600988992">
    <w:abstractNumId w:val="16"/>
  </w:num>
  <w:num w:numId="17" w16cid:durableId="1813715342">
    <w:abstractNumId w:val="10"/>
  </w:num>
  <w:num w:numId="18" w16cid:durableId="1683700074">
    <w:abstractNumId w:val="2"/>
  </w:num>
  <w:num w:numId="19" w16cid:durableId="645475797">
    <w:abstractNumId w:val="5"/>
  </w:num>
  <w:num w:numId="20" w16cid:durableId="1142767431">
    <w:abstractNumId w:val="15"/>
  </w:num>
  <w:num w:numId="21" w16cid:durableId="204291091">
    <w:abstractNumId w:val="23"/>
  </w:num>
  <w:num w:numId="22" w16cid:durableId="1027684285">
    <w:abstractNumId w:val="0"/>
  </w:num>
  <w:num w:numId="23" w16cid:durableId="1966157585">
    <w:abstractNumId w:val="11"/>
  </w:num>
  <w:num w:numId="24" w16cid:durableId="201484341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2"/>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8E"/>
    <w:rsid w:val="00031081"/>
    <w:rsid w:val="00064E42"/>
    <w:rsid w:val="00090474"/>
    <w:rsid w:val="000A3C41"/>
    <w:rsid w:val="000B062B"/>
    <w:rsid w:val="000B7463"/>
    <w:rsid w:val="000D2454"/>
    <w:rsid w:val="000D5F0A"/>
    <w:rsid w:val="000E3EFC"/>
    <w:rsid w:val="000F0A31"/>
    <w:rsid w:val="00121CC7"/>
    <w:rsid w:val="00147F67"/>
    <w:rsid w:val="001603DC"/>
    <w:rsid w:val="00166520"/>
    <w:rsid w:val="00173D02"/>
    <w:rsid w:val="001844A4"/>
    <w:rsid w:val="001848B1"/>
    <w:rsid w:val="00190331"/>
    <w:rsid w:val="00190976"/>
    <w:rsid w:val="001A3053"/>
    <w:rsid w:val="001B7CCB"/>
    <w:rsid w:val="001C76C5"/>
    <w:rsid w:val="001D060D"/>
    <w:rsid w:val="001E1A04"/>
    <w:rsid w:val="001E4592"/>
    <w:rsid w:val="0020293B"/>
    <w:rsid w:val="002235C0"/>
    <w:rsid w:val="00226715"/>
    <w:rsid w:val="00235E9D"/>
    <w:rsid w:val="002365A6"/>
    <w:rsid w:val="0024129A"/>
    <w:rsid w:val="002466C9"/>
    <w:rsid w:val="0025013B"/>
    <w:rsid w:val="00250A44"/>
    <w:rsid w:val="002521B5"/>
    <w:rsid w:val="00252EFC"/>
    <w:rsid w:val="0025566C"/>
    <w:rsid w:val="00263B3D"/>
    <w:rsid w:val="002657E9"/>
    <w:rsid w:val="002720CC"/>
    <w:rsid w:val="00282A3E"/>
    <w:rsid w:val="002A59E3"/>
    <w:rsid w:val="002B772A"/>
    <w:rsid w:val="002D1B7B"/>
    <w:rsid w:val="002F0B43"/>
    <w:rsid w:val="002F1C12"/>
    <w:rsid w:val="002F5913"/>
    <w:rsid w:val="003249DA"/>
    <w:rsid w:val="00325D69"/>
    <w:rsid w:val="0033044B"/>
    <w:rsid w:val="00340570"/>
    <w:rsid w:val="0034359E"/>
    <w:rsid w:val="00362936"/>
    <w:rsid w:val="00366500"/>
    <w:rsid w:val="00377C83"/>
    <w:rsid w:val="003812C7"/>
    <w:rsid w:val="003B0CEA"/>
    <w:rsid w:val="003E0143"/>
    <w:rsid w:val="004168E6"/>
    <w:rsid w:val="004A0BA5"/>
    <w:rsid w:val="004A1850"/>
    <w:rsid w:val="004B69B1"/>
    <w:rsid w:val="004D7149"/>
    <w:rsid w:val="004E2AA9"/>
    <w:rsid w:val="004F34ED"/>
    <w:rsid w:val="004F6CFB"/>
    <w:rsid w:val="005061D0"/>
    <w:rsid w:val="005209D1"/>
    <w:rsid w:val="00525B80"/>
    <w:rsid w:val="00525F55"/>
    <w:rsid w:val="00533B1F"/>
    <w:rsid w:val="005370BC"/>
    <w:rsid w:val="00560052"/>
    <w:rsid w:val="00577226"/>
    <w:rsid w:val="0058550C"/>
    <w:rsid w:val="00586203"/>
    <w:rsid w:val="005903E8"/>
    <w:rsid w:val="005B4FED"/>
    <w:rsid w:val="005E08E7"/>
    <w:rsid w:val="005F0CD6"/>
    <w:rsid w:val="005F6774"/>
    <w:rsid w:val="006000F0"/>
    <w:rsid w:val="00613BED"/>
    <w:rsid w:val="006241FC"/>
    <w:rsid w:val="00637C6C"/>
    <w:rsid w:val="0064129C"/>
    <w:rsid w:val="00654170"/>
    <w:rsid w:val="00661451"/>
    <w:rsid w:val="00661A8F"/>
    <w:rsid w:val="00672FE5"/>
    <w:rsid w:val="00685989"/>
    <w:rsid w:val="00686300"/>
    <w:rsid w:val="006A0B77"/>
    <w:rsid w:val="006A3F59"/>
    <w:rsid w:val="006E2575"/>
    <w:rsid w:val="006F0139"/>
    <w:rsid w:val="00711CC3"/>
    <w:rsid w:val="0071448E"/>
    <w:rsid w:val="00727101"/>
    <w:rsid w:val="00744397"/>
    <w:rsid w:val="00767A3D"/>
    <w:rsid w:val="00773754"/>
    <w:rsid w:val="007823CD"/>
    <w:rsid w:val="007A0572"/>
    <w:rsid w:val="007D0E9D"/>
    <w:rsid w:val="0080723B"/>
    <w:rsid w:val="00834732"/>
    <w:rsid w:val="0083539B"/>
    <w:rsid w:val="00842CC2"/>
    <w:rsid w:val="00846968"/>
    <w:rsid w:val="008550CA"/>
    <w:rsid w:val="00860768"/>
    <w:rsid w:val="00893DC2"/>
    <w:rsid w:val="00895AD0"/>
    <w:rsid w:val="008A5E97"/>
    <w:rsid w:val="008D6D0D"/>
    <w:rsid w:val="008F6156"/>
    <w:rsid w:val="00917927"/>
    <w:rsid w:val="009211A8"/>
    <w:rsid w:val="00923D68"/>
    <w:rsid w:val="009244DB"/>
    <w:rsid w:val="00933156"/>
    <w:rsid w:val="00933310"/>
    <w:rsid w:val="00934F85"/>
    <w:rsid w:val="00944E11"/>
    <w:rsid w:val="00947654"/>
    <w:rsid w:val="009832D7"/>
    <w:rsid w:val="00983F48"/>
    <w:rsid w:val="00990AB1"/>
    <w:rsid w:val="009A1449"/>
    <w:rsid w:val="009A57BE"/>
    <w:rsid w:val="009A73CC"/>
    <w:rsid w:val="009C7BD0"/>
    <w:rsid w:val="009D1BFE"/>
    <w:rsid w:val="009E0E6D"/>
    <w:rsid w:val="009E4B8E"/>
    <w:rsid w:val="009F4874"/>
    <w:rsid w:val="00A57B56"/>
    <w:rsid w:val="00A87491"/>
    <w:rsid w:val="00AC314E"/>
    <w:rsid w:val="00AD23FF"/>
    <w:rsid w:val="00AE4B44"/>
    <w:rsid w:val="00AF4019"/>
    <w:rsid w:val="00B20358"/>
    <w:rsid w:val="00B27084"/>
    <w:rsid w:val="00B32CCB"/>
    <w:rsid w:val="00B50B77"/>
    <w:rsid w:val="00B76A15"/>
    <w:rsid w:val="00BB109E"/>
    <w:rsid w:val="00BC51CE"/>
    <w:rsid w:val="00BD0BB0"/>
    <w:rsid w:val="00BD251E"/>
    <w:rsid w:val="00BF6901"/>
    <w:rsid w:val="00BF78FC"/>
    <w:rsid w:val="00C10244"/>
    <w:rsid w:val="00C1203D"/>
    <w:rsid w:val="00C33D9E"/>
    <w:rsid w:val="00C36261"/>
    <w:rsid w:val="00C52BC6"/>
    <w:rsid w:val="00C60CE8"/>
    <w:rsid w:val="00C75B1B"/>
    <w:rsid w:val="00C772F4"/>
    <w:rsid w:val="00C8218D"/>
    <w:rsid w:val="00C9578F"/>
    <w:rsid w:val="00CA08E2"/>
    <w:rsid w:val="00CB3D18"/>
    <w:rsid w:val="00CF705A"/>
    <w:rsid w:val="00D048D1"/>
    <w:rsid w:val="00D10AB3"/>
    <w:rsid w:val="00D16687"/>
    <w:rsid w:val="00D53A40"/>
    <w:rsid w:val="00D74214"/>
    <w:rsid w:val="00D845B1"/>
    <w:rsid w:val="00DA35C5"/>
    <w:rsid w:val="00DC5466"/>
    <w:rsid w:val="00E004D2"/>
    <w:rsid w:val="00E36CA0"/>
    <w:rsid w:val="00E64052"/>
    <w:rsid w:val="00E73F02"/>
    <w:rsid w:val="00E9495E"/>
    <w:rsid w:val="00EB55D6"/>
    <w:rsid w:val="00EC6F6F"/>
    <w:rsid w:val="00EE3EEE"/>
    <w:rsid w:val="00F264A8"/>
    <w:rsid w:val="00F27B5F"/>
    <w:rsid w:val="00F30F82"/>
    <w:rsid w:val="00F52415"/>
    <w:rsid w:val="00F572D0"/>
    <w:rsid w:val="00F60B3A"/>
    <w:rsid w:val="00F750B1"/>
    <w:rsid w:val="00F80AFB"/>
    <w:rsid w:val="00F858AC"/>
    <w:rsid w:val="00FA5B51"/>
    <w:rsid w:val="00FB37E8"/>
    <w:rsid w:val="00FC118D"/>
    <w:rsid w:val="00FC2829"/>
    <w:rsid w:val="05A23D4F"/>
    <w:rsid w:val="11E02D1A"/>
    <w:rsid w:val="1AB9E39F"/>
    <w:rsid w:val="34F639BF"/>
    <w:rsid w:val="408B6903"/>
    <w:rsid w:val="42064674"/>
    <w:rsid w:val="46FEC038"/>
    <w:rsid w:val="7304685E"/>
    <w:rsid w:val="7E18CE7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129B"/>
  <w15:chartTrackingRefBased/>
  <w15:docId w15:val="{98E3067C-4EBD-46B5-BB4D-1C903A0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AFB"/>
    <w:rPr>
      <w:lang w:val="en-GB"/>
    </w:rPr>
  </w:style>
  <w:style w:type="paragraph" w:styleId="Heading1">
    <w:name w:val="heading 1"/>
    <w:basedOn w:val="Normal"/>
    <w:next w:val="Normal"/>
    <w:link w:val="Heading1Char"/>
    <w:uiPriority w:val="9"/>
    <w:qFormat/>
    <w:rsid w:val="009E4B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B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B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B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B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8E"/>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9E4B8E"/>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9E4B8E"/>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9E4B8E"/>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9E4B8E"/>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9E4B8E"/>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9E4B8E"/>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9E4B8E"/>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9E4B8E"/>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9E4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8E"/>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9E4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8E"/>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9E4B8E"/>
    <w:pPr>
      <w:spacing w:before="160"/>
      <w:jc w:val="center"/>
    </w:pPr>
    <w:rPr>
      <w:i/>
      <w:iCs/>
      <w:color w:val="404040" w:themeColor="text1" w:themeTint="BF"/>
    </w:rPr>
  </w:style>
  <w:style w:type="character" w:customStyle="1" w:styleId="QuoteChar">
    <w:name w:val="Quote Char"/>
    <w:basedOn w:val="DefaultParagraphFont"/>
    <w:link w:val="Quote"/>
    <w:uiPriority w:val="29"/>
    <w:rsid w:val="009E4B8E"/>
    <w:rPr>
      <w:i/>
      <w:iCs/>
      <w:color w:val="404040" w:themeColor="text1" w:themeTint="BF"/>
      <w:lang w:val="en-GB"/>
    </w:rPr>
  </w:style>
  <w:style w:type="paragraph" w:styleId="ListParagraph">
    <w:name w:val="List Paragraph"/>
    <w:basedOn w:val="Normal"/>
    <w:uiPriority w:val="34"/>
    <w:qFormat/>
    <w:rsid w:val="009E4B8E"/>
    <w:pPr>
      <w:ind w:left="720"/>
      <w:contextualSpacing/>
    </w:pPr>
  </w:style>
  <w:style w:type="character" w:styleId="IntenseEmphasis">
    <w:name w:val="Intense Emphasis"/>
    <w:basedOn w:val="DefaultParagraphFont"/>
    <w:uiPriority w:val="21"/>
    <w:qFormat/>
    <w:rsid w:val="009E4B8E"/>
    <w:rPr>
      <w:i/>
      <w:iCs/>
      <w:color w:val="0F4761" w:themeColor="accent1" w:themeShade="BF"/>
    </w:rPr>
  </w:style>
  <w:style w:type="paragraph" w:styleId="IntenseQuote">
    <w:name w:val="Intense Quote"/>
    <w:basedOn w:val="Normal"/>
    <w:next w:val="Normal"/>
    <w:link w:val="IntenseQuoteChar"/>
    <w:uiPriority w:val="30"/>
    <w:qFormat/>
    <w:rsid w:val="009E4B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B8E"/>
    <w:rPr>
      <w:i/>
      <w:iCs/>
      <w:color w:val="0F4761" w:themeColor="accent1" w:themeShade="BF"/>
      <w:lang w:val="en-GB"/>
    </w:rPr>
  </w:style>
  <w:style w:type="character" w:styleId="IntenseReference">
    <w:name w:val="Intense Reference"/>
    <w:basedOn w:val="DefaultParagraphFont"/>
    <w:uiPriority w:val="32"/>
    <w:qFormat/>
    <w:rsid w:val="009E4B8E"/>
    <w:rPr>
      <w:b/>
      <w:bCs/>
      <w:smallCaps/>
      <w:color w:val="0F4761" w:themeColor="accent1" w:themeShade="BF"/>
      <w:spacing w:val="5"/>
    </w:rPr>
  </w:style>
  <w:style w:type="paragraph" w:styleId="Header">
    <w:name w:val="header"/>
    <w:basedOn w:val="Normal"/>
    <w:link w:val="HeaderChar"/>
    <w:uiPriority w:val="99"/>
    <w:unhideWhenUsed/>
    <w:rsid w:val="00F80A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AFB"/>
    <w:rPr>
      <w:lang w:val="en-GB"/>
    </w:rPr>
  </w:style>
  <w:style w:type="paragraph" w:styleId="Footer">
    <w:name w:val="footer"/>
    <w:basedOn w:val="Normal"/>
    <w:link w:val="FooterChar"/>
    <w:uiPriority w:val="99"/>
    <w:unhideWhenUsed/>
    <w:rsid w:val="00F80A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AFB"/>
    <w:rPr>
      <w:lang w:val="en-GB"/>
    </w:rPr>
  </w:style>
  <w:style w:type="paragraph" w:styleId="TOCHeading">
    <w:name w:val="TOC Heading"/>
    <w:basedOn w:val="Heading1"/>
    <w:next w:val="Normal"/>
    <w:uiPriority w:val="39"/>
    <w:unhideWhenUsed/>
    <w:qFormat/>
    <w:rsid w:val="00F80AFB"/>
    <w:pPr>
      <w:spacing w:before="240" w:after="0" w:line="259" w:lineRule="auto"/>
      <w:outlineLvl w:val="9"/>
    </w:pPr>
    <w:rPr>
      <w:kern w:val="0"/>
      <w:sz w:val="32"/>
      <w:szCs w:val="32"/>
      <w:lang w:val="en-US"/>
      <w14:ligatures w14:val="none"/>
    </w:rPr>
  </w:style>
  <w:style w:type="paragraph" w:styleId="NoSpacing">
    <w:name w:val="No Spacing"/>
    <w:uiPriority w:val="1"/>
    <w:qFormat/>
    <w:rsid w:val="00F80AFB"/>
    <w:pPr>
      <w:spacing w:after="0" w:line="240" w:lineRule="auto"/>
    </w:pPr>
    <w:rPr>
      <w:lang w:val="en-GB"/>
    </w:rPr>
  </w:style>
  <w:style w:type="table" w:styleId="TableGrid">
    <w:name w:val="Table Grid"/>
    <w:basedOn w:val="TableNormal"/>
    <w:uiPriority w:val="39"/>
    <w:rsid w:val="00147F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E9CECA-2327-4B3B-BBAD-836A0E701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2204</TotalTime>
  <Pages>1</Pages>
  <Words>2450</Words>
  <Characters>13969</Characters>
  <Application>Microsoft Office Word</Application>
  <DocSecurity>4</DocSecurity>
  <Lines>116</Lines>
  <Paragraphs>32</Paragraphs>
  <ScaleCrop>false</ScaleCrop>
  <Company/>
  <LinksUpToDate>false</LinksUpToDate>
  <CharactersWithSpaces>16387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Spillane</dc:creator>
  <cp:keywords/>
  <dc:description/>
  <cp:lastModifiedBy>Sarah Delany</cp:lastModifiedBy>
  <cp:revision>154</cp:revision>
  <cp:lastPrinted>2025-10-15T19:15:00Z</cp:lastPrinted>
  <dcterms:created xsi:type="dcterms:W3CDTF">2025-09-27T16:32:00Z</dcterms:created>
  <dcterms:modified xsi:type="dcterms:W3CDTF">2025-11-12T10:43:00Z</dcterms:modified>
</cp:coreProperties>
</file>